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881A" w14:textId="77777777" w:rsidR="00493AA1" w:rsidRPr="00FE0842" w:rsidRDefault="00493AA1" w:rsidP="00E82E4D">
      <w:pPr>
        <w:spacing w:line="276" w:lineRule="auto"/>
        <w:rPr>
          <w:rFonts w:ascii="Skolplus Text" w:hAnsi="Skolplus Text"/>
          <w:b/>
          <w:bCs/>
          <w:sz w:val="24"/>
          <w:szCs w:val="24"/>
        </w:rPr>
      </w:pPr>
      <w:r w:rsidRPr="00FE0842">
        <w:rPr>
          <w:rFonts w:ascii="Skolplus Text" w:hAnsi="Skolplus Text"/>
          <w:b/>
          <w:bCs/>
          <w:sz w:val="24"/>
          <w:szCs w:val="24"/>
        </w:rPr>
        <w:t>Allmänna bestämmelser och villkor</w:t>
      </w:r>
    </w:p>
    <w:p w14:paraId="09A7DF73" w14:textId="1722C731" w:rsidR="001B63B0" w:rsidRPr="008D1DC2" w:rsidRDefault="001B63B0" w:rsidP="00E82E4D">
      <w:pPr>
        <w:pStyle w:val="mobile-undersized-upper"/>
        <w:shd w:val="clear" w:color="auto" w:fill="FFFFFF"/>
        <w:spacing w:before="0" w:beforeAutospacing="0" w:after="0" w:afterAutospacing="0" w:line="276" w:lineRule="auto"/>
        <w:rPr>
          <w:rFonts w:ascii="Skolplus Text" w:hAnsi="Skolplus Text"/>
        </w:rPr>
      </w:pPr>
      <w:r w:rsidRPr="008D1DC2">
        <w:rPr>
          <w:rFonts w:ascii="Skolplus Text" w:hAnsi="Skolplus Text"/>
        </w:rPr>
        <w:t xml:space="preserve">1. </w:t>
      </w:r>
      <w:r w:rsidR="00493AA1" w:rsidRPr="008D1DC2">
        <w:rPr>
          <w:rFonts w:ascii="Skolplus Text" w:hAnsi="Skolplus Text"/>
        </w:rPr>
        <w:t>Avtalets längd</w:t>
      </w:r>
    </w:p>
    <w:p w14:paraId="6C3C16D2" w14:textId="2CE07DD7" w:rsidR="0058309A" w:rsidRPr="008D1DC2" w:rsidRDefault="001B63B0" w:rsidP="00E82E4D">
      <w:pPr>
        <w:pStyle w:val="mobile-undersized-upper"/>
        <w:shd w:val="clear" w:color="auto" w:fill="FFFFFF"/>
        <w:spacing w:before="0" w:beforeAutospacing="0" w:after="0" w:afterAutospacing="0" w:line="276" w:lineRule="auto"/>
        <w:rPr>
          <w:rFonts w:ascii="Skolplus Text" w:hAnsi="Skolplus Text" w:cs="Open Sans"/>
        </w:rPr>
      </w:pPr>
      <w:r w:rsidRPr="008D1DC2">
        <w:rPr>
          <w:rFonts w:ascii="Skolplus Text" w:hAnsi="Skolplus Text"/>
        </w:rPr>
        <w:t xml:space="preserve">1.1 </w:t>
      </w:r>
      <w:r w:rsidR="00427834" w:rsidRPr="008D1DC2">
        <w:rPr>
          <w:rFonts w:ascii="Skolplus Text" w:hAnsi="Skolplus Text"/>
        </w:rPr>
        <w:t xml:space="preserve">Om kunden inte säger upp avtalet kommer avtalet att automatiskt förlängas till att gälla </w:t>
      </w:r>
      <w:r w:rsidR="008A2B13" w:rsidRPr="008D1DC2">
        <w:rPr>
          <w:rFonts w:ascii="Skolplus Text" w:hAnsi="Skolplus Text"/>
        </w:rPr>
        <w:t>tills vidare</w:t>
      </w:r>
      <w:r w:rsidR="00427834" w:rsidRPr="008D1DC2">
        <w:rPr>
          <w:rFonts w:ascii="Skolplus Text" w:hAnsi="Skolplus Text"/>
        </w:rPr>
        <w:t>. I detta fall har kunden möjlighet att när som helst säga upp avtalet utan kostnad i enlighet med uppsägningstiden i det här avtalet. Förvaringsavtale</w:t>
      </w:r>
      <w:r w:rsidR="002F6224">
        <w:rPr>
          <w:rFonts w:ascii="Skolplus Text" w:hAnsi="Skolplus Text"/>
        </w:rPr>
        <w:t>t</w:t>
      </w:r>
      <w:r w:rsidR="00427834" w:rsidRPr="008D1DC2">
        <w:rPr>
          <w:rFonts w:ascii="Skolplus Text" w:hAnsi="Skolplus Text"/>
        </w:rPr>
        <w:t xml:space="preserve"> ingås </w:t>
      </w:r>
      <w:r w:rsidR="00493AA1" w:rsidRPr="008D1DC2">
        <w:rPr>
          <w:rFonts w:ascii="Skolplus Text" w:hAnsi="Skolplus Text"/>
        </w:rPr>
        <w:t>mellan Lindströms Bensin och Sport AB</w:t>
      </w:r>
      <w:r w:rsidR="00427834" w:rsidRPr="008D1DC2">
        <w:rPr>
          <w:rFonts w:ascii="Skolplus Text" w:hAnsi="Skolplus Text"/>
        </w:rPr>
        <w:t xml:space="preserve"> </w:t>
      </w:r>
      <w:r w:rsidR="003C4EDC">
        <w:rPr>
          <w:rFonts w:ascii="Skolplus Text" w:hAnsi="Skolplus Text"/>
        </w:rPr>
        <w:t xml:space="preserve">(BePe) </w:t>
      </w:r>
      <w:r w:rsidR="00427834" w:rsidRPr="008D1DC2">
        <w:rPr>
          <w:rFonts w:ascii="Skolplus Text" w:hAnsi="Skolplus Text"/>
        </w:rPr>
        <w:t xml:space="preserve">och </w:t>
      </w:r>
      <w:r w:rsidR="003C4EDC">
        <w:rPr>
          <w:rFonts w:ascii="Skolplus Text" w:hAnsi="Skolplus Text"/>
        </w:rPr>
        <w:t>kunden</w:t>
      </w:r>
      <w:r w:rsidR="00427834" w:rsidRPr="008D1DC2">
        <w:rPr>
          <w:rFonts w:ascii="Skolplus Text" w:hAnsi="Skolplus Text"/>
        </w:rPr>
        <w:t xml:space="preserve"> under en minimiperiod om en månad. Därefter förlängs avtalet automatisk till att gälla </w:t>
      </w:r>
      <w:r w:rsidR="008A2B13" w:rsidRPr="008D1DC2">
        <w:rPr>
          <w:rFonts w:ascii="Skolplus Text" w:hAnsi="Skolplus Text"/>
        </w:rPr>
        <w:t>tills vidare</w:t>
      </w:r>
      <w:r w:rsidR="00427834" w:rsidRPr="008D1DC2">
        <w:rPr>
          <w:rFonts w:ascii="Skolplus Text" w:hAnsi="Skolplus Text"/>
        </w:rPr>
        <w:t xml:space="preserve">. Om </w:t>
      </w:r>
      <w:r w:rsidR="003C4EDC">
        <w:rPr>
          <w:rFonts w:ascii="Skolplus Text" w:hAnsi="Skolplus Text"/>
        </w:rPr>
        <w:t xml:space="preserve">kunden </w:t>
      </w:r>
      <w:r w:rsidR="00427834" w:rsidRPr="008D1DC2">
        <w:rPr>
          <w:rFonts w:ascii="Skolplus Text" w:hAnsi="Skolplus Text"/>
        </w:rPr>
        <w:t xml:space="preserve">inte samtycker till automatisk förlängning måste </w:t>
      </w:r>
      <w:r w:rsidR="0058309A" w:rsidRPr="008D1DC2">
        <w:rPr>
          <w:rFonts w:ascii="Skolplus Text" w:hAnsi="Skolplus Text"/>
        </w:rPr>
        <w:t>kunden</w:t>
      </w:r>
      <w:r w:rsidR="00427834" w:rsidRPr="008D1DC2">
        <w:rPr>
          <w:rFonts w:ascii="Skolplus Text" w:hAnsi="Skolplus Text"/>
        </w:rPr>
        <w:t xml:space="preserve"> underrätta </w:t>
      </w:r>
      <w:bookmarkStart w:id="0" w:name="_Hlk159340988"/>
      <w:r w:rsidR="003C4EDC">
        <w:rPr>
          <w:rFonts w:ascii="Skolplus Text" w:hAnsi="Skolplus Text"/>
        </w:rPr>
        <w:t>BePe</w:t>
      </w:r>
      <w:bookmarkEnd w:id="0"/>
      <w:r w:rsidR="003C4EDC">
        <w:rPr>
          <w:rFonts w:ascii="Skolplus Text" w:hAnsi="Skolplus Text"/>
        </w:rPr>
        <w:t xml:space="preserve"> </w:t>
      </w:r>
      <w:r w:rsidR="00427834" w:rsidRPr="008D1DC2">
        <w:rPr>
          <w:rFonts w:ascii="Skolplus Text" w:hAnsi="Skolplus Text"/>
        </w:rPr>
        <w:t>om detta via e-post</w:t>
      </w:r>
      <w:r w:rsidR="002F6224">
        <w:rPr>
          <w:rFonts w:ascii="Skolplus Text" w:hAnsi="Skolplus Text"/>
        </w:rPr>
        <w:t>. U</w:t>
      </w:r>
      <w:r w:rsidR="002F6224" w:rsidRPr="008D1DC2">
        <w:rPr>
          <w:rFonts w:ascii="Skolplus Text" w:hAnsi="Skolplus Text" w:cs="Open Sans"/>
        </w:rPr>
        <w:t>ppsägning sk</w:t>
      </w:r>
      <w:r w:rsidR="002F6224">
        <w:rPr>
          <w:rFonts w:ascii="Skolplus Text" w:hAnsi="Skolplus Text" w:cs="Open Sans"/>
        </w:rPr>
        <w:t>er endast via</w:t>
      </w:r>
      <w:r w:rsidR="002F6224" w:rsidRPr="008D1DC2">
        <w:rPr>
          <w:rFonts w:ascii="Skolplus Text" w:hAnsi="Skolplus Text" w:cs="Open Sans"/>
        </w:rPr>
        <w:t xml:space="preserve"> mail</w:t>
      </w:r>
      <w:r w:rsidR="002F6224">
        <w:rPr>
          <w:rFonts w:ascii="Skolplus Text" w:hAnsi="Skolplus Text" w:cs="Open Sans"/>
        </w:rPr>
        <w:t>.</w:t>
      </w:r>
      <w:r w:rsidR="002F6224">
        <w:rPr>
          <w:rFonts w:ascii="Skolplus Text" w:hAnsi="Skolplus Text"/>
        </w:rPr>
        <w:t xml:space="preserve"> U</w:t>
      </w:r>
      <w:r w:rsidR="00427834" w:rsidRPr="008D1DC2">
        <w:rPr>
          <w:rFonts w:ascii="Skolplus Text" w:hAnsi="Skolplus Text"/>
        </w:rPr>
        <w:t xml:space="preserve">ppsägningstiden </w:t>
      </w:r>
      <w:r w:rsidR="00D15CAF">
        <w:rPr>
          <w:rFonts w:ascii="Skolplus Text" w:hAnsi="Skolplus Text"/>
        </w:rPr>
        <w:t xml:space="preserve">är 1 </w:t>
      </w:r>
      <w:r w:rsidR="008A2B13">
        <w:rPr>
          <w:rFonts w:ascii="Skolplus Text" w:hAnsi="Skolplus Text"/>
        </w:rPr>
        <w:t>kalendermånad</w:t>
      </w:r>
      <w:r w:rsidR="00427834" w:rsidRPr="008D1DC2">
        <w:rPr>
          <w:rFonts w:ascii="Skolplus Text" w:hAnsi="Skolplus Text"/>
        </w:rPr>
        <w:t>.</w:t>
      </w:r>
      <w:r w:rsidR="0058309A" w:rsidRPr="008D1DC2">
        <w:rPr>
          <w:rFonts w:ascii="Skolplus Text" w:hAnsi="Skolplus Text" w:cs="Open Sans"/>
        </w:rPr>
        <w:t xml:space="preserve"> Ett förråd måste sägas upp innan en kalendermånads slut. Om </w:t>
      </w:r>
      <w:r w:rsidR="002F6224">
        <w:rPr>
          <w:rFonts w:ascii="Skolplus Text" w:hAnsi="Skolplus Text" w:cs="Open Sans"/>
        </w:rPr>
        <w:t>kunden</w:t>
      </w:r>
      <w:r w:rsidR="0058309A" w:rsidRPr="008D1DC2">
        <w:rPr>
          <w:rFonts w:ascii="Skolplus Text" w:hAnsi="Skolplus Text" w:cs="Open Sans"/>
        </w:rPr>
        <w:t xml:space="preserve"> endast vill hyra ett förråd i en månad så säger </w:t>
      </w:r>
      <w:r w:rsidR="002F6224">
        <w:rPr>
          <w:rFonts w:ascii="Skolplus Text" w:hAnsi="Skolplus Text" w:cs="Open Sans"/>
        </w:rPr>
        <w:t>hen</w:t>
      </w:r>
      <w:r w:rsidR="0058309A" w:rsidRPr="008D1DC2">
        <w:rPr>
          <w:rFonts w:ascii="Skolplus Text" w:hAnsi="Skolplus Text" w:cs="Open Sans"/>
        </w:rPr>
        <w:t xml:space="preserve"> upp det samtidigt som </w:t>
      </w:r>
      <w:r w:rsidR="002F6224">
        <w:rPr>
          <w:rFonts w:ascii="Skolplus Text" w:hAnsi="Skolplus Text" w:cs="Open Sans"/>
        </w:rPr>
        <w:t>kunden</w:t>
      </w:r>
      <w:r w:rsidR="0058309A" w:rsidRPr="008D1DC2">
        <w:rPr>
          <w:rFonts w:ascii="Skolplus Text" w:hAnsi="Skolplus Text" w:cs="Open Sans"/>
        </w:rPr>
        <w:t xml:space="preserve"> skriver på hyresavtalet alternativt att vi skriver ett tidsbegränsat kontrakt direkt. </w:t>
      </w:r>
    </w:p>
    <w:p w14:paraId="515DE151" w14:textId="59AF7B50" w:rsidR="0058309A" w:rsidRDefault="0058309A" w:rsidP="00E82E4D">
      <w:pPr>
        <w:pStyle w:val="mobile-undersized-upper"/>
        <w:shd w:val="clear" w:color="auto" w:fill="FFFFFF"/>
        <w:spacing w:before="0" w:beforeAutospacing="0" w:after="0" w:afterAutospacing="0" w:line="276" w:lineRule="auto"/>
        <w:rPr>
          <w:rFonts w:ascii="Skolplus Text" w:hAnsi="Skolplus Text" w:cs="Open Sans"/>
        </w:rPr>
      </w:pPr>
      <w:r w:rsidRPr="00FE0842">
        <w:rPr>
          <w:rFonts w:ascii="Skolplus Text" w:hAnsi="Skolplus Text" w:cs="Open Sans"/>
          <w:i/>
          <w:iCs/>
        </w:rPr>
        <w:t xml:space="preserve">Exempel: </w:t>
      </w:r>
      <w:r w:rsidRPr="008D1DC2">
        <w:rPr>
          <w:rFonts w:ascii="Skolplus Text" w:hAnsi="Skolplus Text" w:cs="Open Sans"/>
        </w:rPr>
        <w:t xml:space="preserve">Säger du upp ett förråd 20:e maj så gäller uppsägningen </w:t>
      </w:r>
      <w:r w:rsidR="008A2B13" w:rsidRPr="008D1DC2">
        <w:rPr>
          <w:rFonts w:ascii="Skolplus Text" w:hAnsi="Skolplus Text" w:cs="Open Sans"/>
        </w:rPr>
        <w:t>fr.o.m.</w:t>
      </w:r>
      <w:r w:rsidRPr="008D1DC2">
        <w:rPr>
          <w:rFonts w:ascii="Skolplus Text" w:hAnsi="Skolplus Text" w:cs="Open Sans"/>
        </w:rPr>
        <w:t xml:space="preserve"> 1:a juni t.om. 30 juni.</w:t>
      </w:r>
    </w:p>
    <w:p w14:paraId="1D14D086" w14:textId="77777777" w:rsidR="00FE0842" w:rsidRPr="008D1DC2" w:rsidRDefault="00FE0842" w:rsidP="00E82E4D">
      <w:pPr>
        <w:pStyle w:val="mobile-undersized-upper"/>
        <w:shd w:val="clear" w:color="auto" w:fill="FFFFFF"/>
        <w:spacing w:before="0" w:beforeAutospacing="0" w:after="0" w:afterAutospacing="0" w:line="276" w:lineRule="auto"/>
        <w:rPr>
          <w:rFonts w:ascii="Skolplus Text" w:hAnsi="Skolplus Text" w:cs="Open Sans"/>
        </w:rPr>
      </w:pPr>
    </w:p>
    <w:p w14:paraId="730436F0" w14:textId="1B94E193" w:rsidR="0058309A" w:rsidRPr="008D1DC2" w:rsidRDefault="001B63B0" w:rsidP="00E82E4D">
      <w:pPr>
        <w:pStyle w:val="mobile-undersized-upper"/>
        <w:shd w:val="clear" w:color="auto" w:fill="FFFFFF"/>
        <w:spacing w:before="0" w:beforeAutospacing="0" w:after="0" w:afterAutospacing="0" w:line="276" w:lineRule="auto"/>
        <w:rPr>
          <w:rFonts w:ascii="Skolplus Text" w:hAnsi="Skolplus Text" w:cs="Open Sans"/>
        </w:rPr>
      </w:pPr>
      <w:r w:rsidRPr="008D1DC2">
        <w:rPr>
          <w:rFonts w:ascii="Skolplus Text" w:hAnsi="Skolplus Text" w:cs="Arial"/>
          <w:shd w:val="clear" w:color="auto" w:fill="FFFFFF"/>
        </w:rPr>
        <w:t xml:space="preserve">1.2 </w:t>
      </w:r>
      <w:r w:rsidR="0058309A" w:rsidRPr="008D1DC2">
        <w:rPr>
          <w:rFonts w:ascii="Skolplus Text" w:hAnsi="Skolplus Text" w:cs="Arial"/>
          <w:shd w:val="clear" w:color="auto" w:fill="FFFFFF"/>
        </w:rPr>
        <w:t xml:space="preserve">Om kunden inte betalar hyran i rätt tid och inte frivilligt avflyttar från förrådet, har </w:t>
      </w:r>
      <w:r w:rsidR="003C4EDC">
        <w:rPr>
          <w:rFonts w:ascii="Skolplus Text" w:hAnsi="Skolplus Text"/>
        </w:rPr>
        <w:t>BePe</w:t>
      </w:r>
      <w:r w:rsidR="003C4EDC" w:rsidRPr="008D1DC2">
        <w:rPr>
          <w:rFonts w:ascii="Skolplus Text" w:hAnsi="Skolplus Text" w:cs="Arial"/>
          <w:shd w:val="clear" w:color="auto" w:fill="FFFFFF"/>
        </w:rPr>
        <w:t xml:space="preserve"> </w:t>
      </w:r>
      <w:r w:rsidR="0058309A" w:rsidRPr="008D1DC2">
        <w:rPr>
          <w:rFonts w:ascii="Skolplus Text" w:hAnsi="Skolplus Text" w:cs="Arial"/>
          <w:shd w:val="clear" w:color="auto" w:fill="FFFFFF"/>
        </w:rPr>
        <w:t>rätt att bryta av kunden</w:t>
      </w:r>
      <w:r w:rsidR="003C4EDC">
        <w:rPr>
          <w:rFonts w:ascii="Skolplus Text" w:hAnsi="Skolplus Text" w:cs="Arial"/>
          <w:shd w:val="clear" w:color="auto" w:fill="FFFFFF"/>
        </w:rPr>
        <w:t>s</w:t>
      </w:r>
      <w:r w:rsidR="0058309A" w:rsidRPr="008D1DC2">
        <w:rPr>
          <w:rFonts w:ascii="Skolplus Text" w:hAnsi="Skolplus Text" w:cs="Arial"/>
          <w:shd w:val="clear" w:color="auto" w:fill="FFFFFF"/>
        </w:rPr>
        <w:t xml:space="preserve"> anbringat lås och magasinera godset i annan anläggning på kundens bekostnad. I de fall där </w:t>
      </w:r>
      <w:r w:rsidR="009B4696">
        <w:rPr>
          <w:rFonts w:ascii="Skolplus Text" w:hAnsi="Skolplus Text" w:cs="Arial"/>
          <w:shd w:val="clear" w:color="auto" w:fill="FFFFFF"/>
        </w:rPr>
        <w:t>k</w:t>
      </w:r>
      <w:r w:rsidR="0058309A" w:rsidRPr="008D1DC2">
        <w:rPr>
          <w:rFonts w:ascii="Skolplus Text" w:hAnsi="Skolplus Text" w:cs="Arial"/>
          <w:shd w:val="clear" w:color="auto" w:fill="FFFFFF"/>
        </w:rPr>
        <w:t xml:space="preserve">unden inte erlägger betalning för vidtagen magasinering </w:t>
      </w:r>
      <w:r w:rsidR="009B4696">
        <w:rPr>
          <w:rFonts w:ascii="Skolplus Text" w:hAnsi="Skolplus Text" w:cs="Arial"/>
          <w:shd w:val="clear" w:color="auto" w:fill="FFFFFF"/>
        </w:rPr>
        <w:t xml:space="preserve">har </w:t>
      </w:r>
      <w:r w:rsidR="003C4EDC">
        <w:rPr>
          <w:rFonts w:ascii="Skolplus Text" w:hAnsi="Skolplus Text"/>
        </w:rPr>
        <w:t>BePe</w:t>
      </w:r>
      <w:r w:rsidR="003C4EDC" w:rsidRPr="008D1DC2">
        <w:rPr>
          <w:rFonts w:ascii="Skolplus Text" w:hAnsi="Skolplus Text" w:cs="Arial"/>
          <w:shd w:val="clear" w:color="auto" w:fill="FFFFFF"/>
        </w:rPr>
        <w:t xml:space="preserve"> </w:t>
      </w:r>
      <w:r w:rsidR="0058309A" w:rsidRPr="008D1DC2">
        <w:rPr>
          <w:rFonts w:ascii="Skolplus Text" w:hAnsi="Skolplus Text" w:cs="Arial"/>
          <w:shd w:val="clear" w:color="auto" w:fill="FFFFFF"/>
        </w:rPr>
        <w:t>rätt att slänga eller sälja godset så att fordran för magasinering, bortforsling, städning och försäljning täcks.</w:t>
      </w:r>
    </w:p>
    <w:p w14:paraId="2119B81E" w14:textId="77777777" w:rsidR="0058309A" w:rsidRPr="008D1DC2" w:rsidRDefault="00427834" w:rsidP="00E82E4D">
      <w:pPr>
        <w:spacing w:line="276" w:lineRule="auto"/>
        <w:rPr>
          <w:rFonts w:ascii="Skolplus Text" w:hAnsi="Skolplus Text"/>
          <w:sz w:val="24"/>
          <w:szCs w:val="24"/>
        </w:rPr>
      </w:pPr>
      <w:r w:rsidRPr="008D1DC2">
        <w:rPr>
          <w:rFonts w:ascii="Skolplus Text" w:hAnsi="Skolplus Text"/>
          <w:sz w:val="24"/>
          <w:szCs w:val="24"/>
        </w:rPr>
        <w:t xml:space="preserve"> </w:t>
      </w:r>
    </w:p>
    <w:p w14:paraId="7E8F5AB1" w14:textId="370534E5" w:rsidR="0058309A" w:rsidRPr="0058309A" w:rsidRDefault="001B63B0" w:rsidP="00E82E4D">
      <w:pPr>
        <w:shd w:val="clear" w:color="auto" w:fill="FFFFFF"/>
        <w:spacing w:after="0" w:line="276" w:lineRule="auto"/>
        <w:outlineLvl w:val="2"/>
        <w:rPr>
          <w:rFonts w:ascii="Skolplus Text" w:eastAsia="Times New Roman" w:hAnsi="Skolplus Text" w:cs="Arial"/>
          <w:kern w:val="0"/>
          <w:sz w:val="24"/>
          <w:szCs w:val="24"/>
          <w:lang w:eastAsia="sv-SE"/>
          <w14:ligatures w14:val="none"/>
        </w:rPr>
      </w:pPr>
      <w:r w:rsidRPr="008D1DC2">
        <w:rPr>
          <w:rFonts w:ascii="Skolplus Text" w:eastAsia="Times New Roman" w:hAnsi="Skolplus Text" w:cs="Arial"/>
          <w:kern w:val="0"/>
          <w:sz w:val="24"/>
          <w:szCs w:val="24"/>
          <w:lang w:eastAsia="sv-SE"/>
          <w14:ligatures w14:val="none"/>
        </w:rPr>
        <w:t xml:space="preserve">2. </w:t>
      </w:r>
      <w:r w:rsidR="0058309A" w:rsidRPr="0058309A">
        <w:rPr>
          <w:rFonts w:ascii="Skolplus Text" w:eastAsia="Times New Roman" w:hAnsi="Skolplus Text" w:cs="Arial"/>
          <w:kern w:val="0"/>
          <w:sz w:val="24"/>
          <w:szCs w:val="24"/>
          <w:lang w:eastAsia="sv-SE"/>
          <w14:ligatures w14:val="none"/>
        </w:rPr>
        <w:t>Kundens användning av förrådet och förrådets skick</w:t>
      </w:r>
    </w:p>
    <w:p w14:paraId="33E3275F" w14:textId="64907F61" w:rsidR="007C420F" w:rsidRDefault="008A2B13" w:rsidP="00E82E4D">
      <w:pPr>
        <w:spacing w:line="276" w:lineRule="auto"/>
        <w:rPr>
          <w:rFonts w:ascii="Skolplus Text" w:hAnsi="Skolplus Text"/>
          <w:sz w:val="24"/>
          <w:szCs w:val="24"/>
        </w:rPr>
      </w:pPr>
      <w:r w:rsidRPr="008D1DC2">
        <w:rPr>
          <w:rFonts w:ascii="Skolplus Text" w:hAnsi="Skolplus Text"/>
          <w:sz w:val="24"/>
          <w:szCs w:val="24"/>
        </w:rPr>
        <w:t>2.1 Det</w:t>
      </w:r>
      <w:r w:rsidR="00427834" w:rsidRPr="008D1DC2">
        <w:rPr>
          <w:rFonts w:ascii="Skolplus Text" w:hAnsi="Skolplus Text"/>
          <w:sz w:val="24"/>
          <w:szCs w:val="24"/>
        </w:rPr>
        <w:t xml:space="preserve"> är strängt förbjudet för kunden att förvara följande gods i förvaringsenheten (listan är inte fullständig</w:t>
      </w:r>
      <w:r w:rsidR="003C4EDC">
        <w:rPr>
          <w:rFonts w:ascii="Skolplus Text" w:hAnsi="Skolplus Text"/>
          <w:sz w:val="24"/>
          <w:szCs w:val="24"/>
        </w:rPr>
        <w:t>)</w:t>
      </w:r>
      <w:r w:rsidR="0058309A" w:rsidRPr="008D1DC2">
        <w:rPr>
          <w:rFonts w:ascii="Skolplus Text" w:hAnsi="Skolplus Text"/>
          <w:sz w:val="24"/>
          <w:szCs w:val="24"/>
        </w:rPr>
        <w:t xml:space="preserve">. </w:t>
      </w:r>
      <w:r w:rsidR="00427834" w:rsidRPr="008D1DC2">
        <w:rPr>
          <w:rFonts w:ascii="Skolplus Text" w:hAnsi="Skolplus Text"/>
          <w:sz w:val="24"/>
          <w:szCs w:val="24"/>
        </w:rPr>
        <w:t>Något</w:t>
      </w:r>
      <w:r w:rsidR="0058309A" w:rsidRPr="008D1DC2">
        <w:rPr>
          <w:rFonts w:ascii="Skolplus Text" w:hAnsi="Skolplus Text"/>
          <w:sz w:val="24"/>
          <w:szCs w:val="24"/>
        </w:rPr>
        <w:t xml:space="preserve"> </w:t>
      </w:r>
      <w:r w:rsidR="00427834" w:rsidRPr="008D1DC2">
        <w:rPr>
          <w:rFonts w:ascii="Skolplus Text" w:hAnsi="Skolplus Text"/>
          <w:sz w:val="24"/>
          <w:szCs w:val="24"/>
        </w:rPr>
        <w:t>föremål som avger dofter, lukt eller odör. Fåglar, fiskar, djur eller andra levande varelser.  Sopor och annat avfall (inklusive djuravfall och giftigt/farligt avfall). Livsmedel och andra färskvaror</w:t>
      </w:r>
      <w:r w:rsidR="0058309A" w:rsidRPr="008D1DC2">
        <w:rPr>
          <w:rFonts w:ascii="Skolplus Text" w:hAnsi="Skolplus Text"/>
          <w:sz w:val="24"/>
          <w:szCs w:val="24"/>
        </w:rPr>
        <w:t xml:space="preserve">. </w:t>
      </w:r>
      <w:r w:rsidR="00427834" w:rsidRPr="008D1DC2">
        <w:rPr>
          <w:rFonts w:ascii="Skolplus Text" w:hAnsi="Skolplus Text"/>
          <w:sz w:val="24"/>
          <w:szCs w:val="24"/>
        </w:rPr>
        <w:t xml:space="preserve">Skjutvapen, sprängämnen, vapen eller ammunition. Olagliga substanser som narkotika, illegala föremål eller varor som erhållits illegalt såsom insmugglade eller stulna varor osv. Kemikalier, radioaktiva ämnen, biologiska ämning. </w:t>
      </w:r>
      <w:r w:rsidR="001B63B0" w:rsidRPr="008D1DC2">
        <w:rPr>
          <w:rFonts w:ascii="Skolplus Text" w:hAnsi="Skolplus Text"/>
          <w:sz w:val="24"/>
          <w:szCs w:val="24"/>
        </w:rPr>
        <w:t>Asbest</w:t>
      </w:r>
      <w:r w:rsidR="00427834" w:rsidRPr="008D1DC2">
        <w:rPr>
          <w:rFonts w:ascii="Skolplus Text" w:hAnsi="Skolplus Text"/>
          <w:sz w:val="24"/>
          <w:szCs w:val="24"/>
        </w:rPr>
        <w:t xml:space="preserve"> och /eller bearbetad asbest</w:t>
      </w:r>
      <w:r w:rsidR="001B63B0" w:rsidRPr="008D1DC2">
        <w:rPr>
          <w:rFonts w:ascii="Skolplus Text" w:hAnsi="Skolplus Text"/>
          <w:sz w:val="24"/>
          <w:szCs w:val="24"/>
        </w:rPr>
        <w:t xml:space="preserve">. </w:t>
      </w:r>
      <w:r w:rsidR="00427834" w:rsidRPr="008D1DC2">
        <w:rPr>
          <w:rFonts w:ascii="Skolplus Text" w:hAnsi="Skolplus Text"/>
          <w:sz w:val="24"/>
          <w:szCs w:val="24"/>
        </w:rPr>
        <w:t xml:space="preserve">Gasflaskor eller andra komprimerade gaser och/eller batterier. Fyrverkerier. Brännbart eller brandfarligt material eller vätskor, inklusive diesel och bensin. </w:t>
      </w:r>
      <w:r w:rsidR="001B63B0" w:rsidRPr="008D1DC2">
        <w:rPr>
          <w:rFonts w:ascii="Skolplus Text" w:hAnsi="Skolplus Text"/>
          <w:sz w:val="24"/>
          <w:szCs w:val="24"/>
        </w:rPr>
        <w:t xml:space="preserve"> </w:t>
      </w:r>
      <w:r w:rsidR="00427834" w:rsidRPr="008D1DC2">
        <w:rPr>
          <w:rFonts w:ascii="Skolplus Text" w:hAnsi="Skolplus Text"/>
          <w:sz w:val="24"/>
          <w:szCs w:val="24"/>
        </w:rPr>
        <w:t xml:space="preserve">Alla andra giftiga, brandfarliga eller farliga ämnen eller preparat som är klassificerade som sådana enligt tillämplig lag eller lokala föreskrifter såsom: *Explosiva ämnen och preparat såsom sprayburkar inklusive rumsspray och hårspray, billack, fernissa och spolarvätska: sprayer och (flytande) gaser och gasol, vätgas, acentylen, propangas och butan. *Oxiderande ämnen och preparat som väte- och andra peroxider, klorater, starka salpeter och perklorsyror. *(Mycket) brandfarliga ämnen och preparat såsom bensin, bensen, brännsprit eller metanol, perpentid, lacknafta, aceton, färg, spolarvätska, luftreningsmedel, kontaktlim och neoprenlim. *(Mycket) giftiga ämnen och preparat såsom metanol, fläckborttagningsmedel, bekämpningsmedel. * Hälsoskadliga ämnen och preparat såsom rengöringsmedel, tinner, träimpregneringsmedel, färgborttagningsmedel. * Frätande ämnen och preparat som </w:t>
      </w:r>
      <w:r w:rsidR="00427834" w:rsidRPr="008D1DC2">
        <w:rPr>
          <w:rFonts w:ascii="Skolplus Text" w:hAnsi="Skolplus Text"/>
          <w:sz w:val="24"/>
          <w:szCs w:val="24"/>
        </w:rPr>
        <w:lastRenderedPageBreak/>
        <w:t>propplösande medel för rör, avkalkningsprodukter, kaustiksoda, starka syror, kaustiska produkter såsom rengöringsmedel för ugnar och toaletter. * Irriterande ämning och preparat. * Cancerframkallande ämnen och preparat. * Mutagena ämnen och preparat. * Reproduktionstoxiska ämnen och preparat. * Miljöfarliga ämnen och preparat såsom CFC, PCB och PC. Bekämpningsmedel och tungmetaller som kvicksilver i termometrar, kadmium och zink från batterier, bly och koppar. * Pesticider och herbicider. De flesta giftiga, brandfarliga eller farliga ämnen kan kännas igen på nedanstående symboler:</w:t>
      </w:r>
      <w:r w:rsidR="001B63B0" w:rsidRPr="008D1DC2">
        <w:rPr>
          <w:rFonts w:ascii="Skolplus Text" w:hAnsi="Skolplus Text"/>
          <w:sz w:val="24"/>
          <w:szCs w:val="24"/>
        </w:rPr>
        <w:t xml:space="preserve"> </w:t>
      </w:r>
    </w:p>
    <w:p w14:paraId="00630D83" w14:textId="7E081683" w:rsidR="007C420F" w:rsidRDefault="00EC7D99" w:rsidP="00E82E4D">
      <w:pPr>
        <w:spacing w:line="276" w:lineRule="auto"/>
        <w:rPr>
          <w:rFonts w:ascii="Skolplus Text" w:hAnsi="Skolplus Text"/>
          <w:sz w:val="24"/>
          <w:szCs w:val="24"/>
        </w:rPr>
      </w:pPr>
      <w:r>
        <w:rPr>
          <w:noProof/>
        </w:rPr>
        <w:drawing>
          <wp:anchor distT="0" distB="0" distL="114300" distR="114300" simplePos="0" relativeHeight="251661312" behindDoc="0" locked="0" layoutInCell="1" allowOverlap="1" wp14:anchorId="2131BDDA" wp14:editId="471EAD64">
            <wp:simplePos x="0" y="0"/>
            <wp:positionH relativeFrom="column">
              <wp:posOffset>2821940</wp:posOffset>
            </wp:positionH>
            <wp:positionV relativeFrom="paragraph">
              <wp:posOffset>8890</wp:posOffset>
            </wp:positionV>
            <wp:extent cx="1400175" cy="531495"/>
            <wp:effectExtent l="0" t="0" r="9525" b="1905"/>
            <wp:wrapSquare wrapText="bothSides"/>
            <wp:docPr id="9" name="Bild 9" descr="Olika typer av farligt avfall - M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lika typer av farligt avfall - Miva"/>
                    <pic:cNvPicPr>
                      <a:picLocks noChangeAspect="1" noChangeArrowheads="1"/>
                    </pic:cNvPicPr>
                  </pic:nvPicPr>
                  <pic:blipFill rotWithShape="1">
                    <a:blip r:embed="rId5">
                      <a:extLst>
                        <a:ext uri="{28A0092B-C50C-407E-A947-70E740481C1C}">
                          <a14:useLocalDpi xmlns:a14="http://schemas.microsoft.com/office/drawing/2010/main" val="0"/>
                        </a:ext>
                      </a:extLst>
                    </a:blip>
                    <a:srcRect t="36011" b="34456"/>
                    <a:stretch/>
                  </pic:blipFill>
                  <pic:spPr bwMode="auto">
                    <a:xfrm>
                      <a:off x="0" y="0"/>
                      <a:ext cx="1400175" cy="53149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1" locked="0" layoutInCell="1" allowOverlap="1" wp14:anchorId="34D16ED9" wp14:editId="415F4E11">
            <wp:simplePos x="0" y="0"/>
            <wp:positionH relativeFrom="column">
              <wp:posOffset>1447800</wp:posOffset>
            </wp:positionH>
            <wp:positionV relativeFrom="paragraph">
              <wp:posOffset>-380</wp:posOffset>
            </wp:positionV>
            <wp:extent cx="1374734" cy="590550"/>
            <wp:effectExtent l="0" t="0" r="0" b="0"/>
            <wp:wrapNone/>
            <wp:docPr id="10" name="Bild 10" descr="Olika typer av farligt avfall - M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lika typer av farligt avfall - Miva"/>
                    <pic:cNvPicPr>
                      <a:picLocks noChangeAspect="1" noChangeArrowheads="1"/>
                    </pic:cNvPicPr>
                  </pic:nvPicPr>
                  <pic:blipFill rotWithShape="1">
                    <a:blip r:embed="rId5">
                      <a:extLst>
                        <a:ext uri="{28A0092B-C50C-407E-A947-70E740481C1C}">
                          <a14:useLocalDpi xmlns:a14="http://schemas.microsoft.com/office/drawing/2010/main" val="0"/>
                        </a:ext>
                      </a:extLst>
                    </a:blip>
                    <a:srcRect b="66580"/>
                    <a:stretch/>
                  </pic:blipFill>
                  <pic:spPr bwMode="auto">
                    <a:xfrm>
                      <a:off x="0" y="0"/>
                      <a:ext cx="1374734"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6EB4BBD" wp14:editId="1BC58341">
            <wp:extent cx="1447800" cy="541097"/>
            <wp:effectExtent l="0" t="0" r="0" b="0"/>
            <wp:docPr id="6" name="Bild 6" descr="Faresedler - Merking av farlig gods - Forgiftninger og rusmid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resedler - Merking av farlig gods - Forgiftninger og rusmidler ..."/>
                    <pic:cNvPicPr>
                      <a:picLocks noChangeAspect="1" noChangeArrowheads="1"/>
                    </pic:cNvPicPr>
                  </pic:nvPicPr>
                  <pic:blipFill rotWithShape="1">
                    <a:blip r:embed="rId5">
                      <a:extLst>
                        <a:ext uri="{28A0092B-C50C-407E-A947-70E740481C1C}">
                          <a14:useLocalDpi xmlns:a14="http://schemas.microsoft.com/office/drawing/2010/main" val="0"/>
                        </a:ext>
                      </a:extLst>
                    </a:blip>
                    <a:srcRect l="1000" t="71244"/>
                    <a:stretch/>
                  </pic:blipFill>
                  <pic:spPr bwMode="auto">
                    <a:xfrm>
                      <a:off x="0" y="0"/>
                      <a:ext cx="1474946" cy="5512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kolplus Text" w:hAnsi="Skolplus Text"/>
          <w:sz w:val="24"/>
          <w:szCs w:val="24"/>
        </w:rPr>
        <w:t xml:space="preserve">                                           </w:t>
      </w:r>
    </w:p>
    <w:p w14:paraId="79F9FFD3" w14:textId="77777777" w:rsidR="00E82E4D" w:rsidRDefault="00E82E4D" w:rsidP="00E82E4D">
      <w:pPr>
        <w:spacing w:line="276" w:lineRule="auto"/>
        <w:rPr>
          <w:rFonts w:ascii="Skolplus Text" w:hAnsi="Skolplus Text" w:cs="Arial"/>
          <w:sz w:val="24"/>
          <w:szCs w:val="24"/>
          <w:shd w:val="clear" w:color="auto" w:fill="FFFFFF"/>
        </w:rPr>
      </w:pPr>
    </w:p>
    <w:p w14:paraId="79B6D155" w14:textId="5CC12D76" w:rsidR="001B63B0" w:rsidRDefault="001B63B0" w:rsidP="00E82E4D">
      <w:pPr>
        <w:spacing w:line="276" w:lineRule="auto"/>
        <w:rPr>
          <w:rFonts w:ascii="Skolplus Text" w:hAnsi="Skolplus Text" w:cs="Arial"/>
          <w:sz w:val="24"/>
          <w:szCs w:val="24"/>
          <w:shd w:val="clear" w:color="auto" w:fill="FFFFFF"/>
        </w:rPr>
      </w:pPr>
      <w:r w:rsidRPr="008D1DC2">
        <w:rPr>
          <w:rFonts w:ascii="Skolplus Text" w:hAnsi="Skolplus Text" w:cs="Arial"/>
          <w:sz w:val="24"/>
          <w:szCs w:val="24"/>
          <w:shd w:val="clear" w:color="auto" w:fill="FFFFFF"/>
        </w:rPr>
        <w:t xml:space="preserve">Gods som väsentligt avviker från vad som normalt förvaras i förråd i fråga om värde, känslighet, stöldbegärlighet m.m., såsom kontanter, smycken, pälsverk och liknande får inte heller förvaras i förrådet. Gods får endast förvaras i det av </w:t>
      </w:r>
      <w:r w:rsidR="009B4696">
        <w:rPr>
          <w:rFonts w:ascii="Skolplus Text" w:hAnsi="Skolplus Text" w:cs="Arial"/>
          <w:sz w:val="24"/>
          <w:szCs w:val="24"/>
          <w:shd w:val="clear" w:color="auto" w:fill="FFFFFF"/>
        </w:rPr>
        <w:t>k</w:t>
      </w:r>
      <w:r w:rsidRPr="008D1DC2">
        <w:rPr>
          <w:rFonts w:ascii="Skolplus Text" w:hAnsi="Skolplus Text" w:cs="Arial"/>
          <w:sz w:val="24"/>
          <w:szCs w:val="24"/>
          <w:shd w:val="clear" w:color="auto" w:fill="FFFFFF"/>
        </w:rPr>
        <w:t>unden hyrda utrymmet.</w:t>
      </w:r>
      <w:r w:rsidR="007C00AF" w:rsidRPr="008D1DC2">
        <w:rPr>
          <w:rFonts w:ascii="Skolplus Text" w:hAnsi="Skolplus Text"/>
          <w:sz w:val="24"/>
          <w:szCs w:val="24"/>
        </w:rPr>
        <w:t xml:space="preserve"> Gods i förvaringsenheten måste alltid staplas på ett säkert sätt så att det inte uppstår tryck på väggarna. </w:t>
      </w:r>
      <w:r w:rsidR="003C4EDC">
        <w:rPr>
          <w:rFonts w:ascii="Skolplus Text" w:hAnsi="Skolplus Text"/>
        </w:rPr>
        <w:t>BePe</w:t>
      </w:r>
      <w:r w:rsidR="003C4EDC" w:rsidRPr="008D1DC2">
        <w:rPr>
          <w:rFonts w:ascii="Skolplus Text" w:hAnsi="Skolplus Text"/>
          <w:sz w:val="24"/>
          <w:szCs w:val="24"/>
        </w:rPr>
        <w:t xml:space="preserve"> </w:t>
      </w:r>
      <w:r w:rsidR="007C00AF" w:rsidRPr="008D1DC2">
        <w:rPr>
          <w:rFonts w:ascii="Skolplus Text" w:hAnsi="Skolplus Text"/>
          <w:sz w:val="24"/>
          <w:szCs w:val="24"/>
        </w:rPr>
        <w:t xml:space="preserve">är inte ansvarigt och avsäger sig till skadeståndsskyldighet för skador som orsakas av eller på godset. </w:t>
      </w:r>
      <w:r w:rsidRPr="008D1DC2">
        <w:rPr>
          <w:rFonts w:ascii="Skolplus Text" w:hAnsi="Skolplus Text" w:cs="Arial"/>
          <w:sz w:val="24"/>
          <w:szCs w:val="24"/>
          <w:shd w:val="clear" w:color="auto" w:fill="FFFFFF"/>
        </w:rPr>
        <w:t xml:space="preserve"> </w:t>
      </w:r>
      <w:r w:rsidR="008D1DC2" w:rsidRPr="008D1DC2">
        <w:rPr>
          <w:rFonts w:ascii="Skolplus Text" w:hAnsi="Skolplus Text"/>
          <w:sz w:val="24"/>
          <w:szCs w:val="24"/>
        </w:rPr>
        <w:t xml:space="preserve">Kunden ska vidta alla nödvändiga åtgärder för att förhindra skador på förvaringsenheten och tredje parts egendom. I händelse av skada på tredje parts eller </w:t>
      </w:r>
      <w:r w:rsidR="003C4EDC">
        <w:rPr>
          <w:rFonts w:ascii="Skolplus Text" w:hAnsi="Skolplus Text"/>
        </w:rPr>
        <w:t>BePe</w:t>
      </w:r>
      <w:r w:rsidR="003C4EDC" w:rsidRPr="008D1DC2">
        <w:rPr>
          <w:rFonts w:ascii="Skolplus Text" w:hAnsi="Skolplus Text"/>
          <w:sz w:val="24"/>
          <w:szCs w:val="24"/>
        </w:rPr>
        <w:t xml:space="preserve"> </w:t>
      </w:r>
      <w:r w:rsidR="008D1DC2" w:rsidRPr="008D1DC2">
        <w:rPr>
          <w:rFonts w:ascii="Skolplus Text" w:hAnsi="Skolplus Text"/>
          <w:sz w:val="24"/>
          <w:szCs w:val="24"/>
        </w:rPr>
        <w:t xml:space="preserve">egendom har </w:t>
      </w:r>
      <w:r w:rsidR="003C4EDC">
        <w:rPr>
          <w:rFonts w:ascii="Skolplus Text" w:hAnsi="Skolplus Text"/>
        </w:rPr>
        <w:t>BePe</w:t>
      </w:r>
      <w:r w:rsidR="003C4EDC" w:rsidRPr="008D1DC2">
        <w:rPr>
          <w:rFonts w:ascii="Skolplus Text" w:hAnsi="Skolplus Text"/>
          <w:sz w:val="24"/>
          <w:szCs w:val="24"/>
        </w:rPr>
        <w:t xml:space="preserve"> </w:t>
      </w:r>
      <w:r w:rsidR="008D1DC2" w:rsidRPr="008D1DC2">
        <w:rPr>
          <w:rFonts w:ascii="Skolplus Text" w:hAnsi="Skolplus Text"/>
          <w:sz w:val="24"/>
          <w:szCs w:val="24"/>
        </w:rPr>
        <w:t xml:space="preserve">alltid rätt att genomföra reparationer på bekostnad av kunden. Kunden förbinder sig att betala alla fakturor för sådana reparationer inom </w:t>
      </w:r>
      <w:r w:rsidR="007A6645">
        <w:rPr>
          <w:rFonts w:ascii="Skolplus Text" w:hAnsi="Skolplus Text"/>
          <w:sz w:val="24"/>
          <w:szCs w:val="24"/>
        </w:rPr>
        <w:t>15</w:t>
      </w:r>
      <w:r w:rsidR="008D1DC2" w:rsidRPr="008D1DC2">
        <w:rPr>
          <w:rFonts w:ascii="Skolplus Text" w:hAnsi="Skolplus Text"/>
          <w:sz w:val="24"/>
          <w:szCs w:val="24"/>
        </w:rPr>
        <w:t xml:space="preserve"> dagar efter </w:t>
      </w:r>
      <w:r w:rsidR="003C4EDC">
        <w:rPr>
          <w:rFonts w:ascii="Skolplus Text" w:hAnsi="Skolplus Text"/>
          <w:sz w:val="24"/>
          <w:szCs w:val="24"/>
        </w:rPr>
        <w:t xml:space="preserve">att </w:t>
      </w:r>
      <w:r w:rsidR="003C4EDC">
        <w:rPr>
          <w:rFonts w:ascii="Skolplus Text" w:hAnsi="Skolplus Text"/>
        </w:rPr>
        <w:t>BePe</w:t>
      </w:r>
      <w:r w:rsidR="003C4EDC" w:rsidRPr="008D1DC2">
        <w:rPr>
          <w:rFonts w:ascii="Skolplus Text" w:hAnsi="Skolplus Text"/>
          <w:sz w:val="24"/>
          <w:szCs w:val="24"/>
        </w:rPr>
        <w:t xml:space="preserve"> </w:t>
      </w:r>
      <w:r w:rsidR="008D1DC2" w:rsidRPr="008D1DC2">
        <w:rPr>
          <w:rFonts w:ascii="Skolplus Text" w:hAnsi="Skolplus Text"/>
          <w:sz w:val="24"/>
          <w:szCs w:val="24"/>
        </w:rPr>
        <w:t xml:space="preserve">skickat fakturan. </w:t>
      </w:r>
      <w:r w:rsidRPr="008D1DC2">
        <w:rPr>
          <w:rFonts w:ascii="Skolplus Text" w:hAnsi="Skolplus Text" w:cs="Arial"/>
          <w:sz w:val="24"/>
          <w:szCs w:val="24"/>
          <w:shd w:val="clear" w:color="auto" w:fill="FFFFFF"/>
        </w:rPr>
        <w:t>Kunden får ej bedriva rörelse eller annan verksamhet i lokalen. </w:t>
      </w:r>
    </w:p>
    <w:p w14:paraId="6CD474DB" w14:textId="77777777" w:rsidR="00FE0842" w:rsidRPr="008D1DC2" w:rsidRDefault="00FE0842" w:rsidP="00E82E4D">
      <w:pPr>
        <w:spacing w:line="276" w:lineRule="auto"/>
        <w:rPr>
          <w:rFonts w:ascii="Skolplus Text" w:hAnsi="Skolplus Text"/>
          <w:sz w:val="24"/>
          <w:szCs w:val="24"/>
        </w:rPr>
      </w:pPr>
    </w:p>
    <w:p w14:paraId="28E49CAD" w14:textId="0DD13F32" w:rsidR="009B4696" w:rsidRDefault="001B63B0" w:rsidP="00E82E4D">
      <w:pPr>
        <w:spacing w:after="0" w:line="276" w:lineRule="auto"/>
        <w:rPr>
          <w:rFonts w:ascii="Skolplus Text" w:hAnsi="Skolplus Text" w:cs="Arial"/>
          <w:sz w:val="24"/>
          <w:szCs w:val="24"/>
          <w:shd w:val="clear" w:color="auto" w:fill="FFFFFF"/>
        </w:rPr>
      </w:pPr>
      <w:r w:rsidRPr="008D1DC2">
        <w:rPr>
          <w:rFonts w:ascii="Skolplus Text" w:hAnsi="Skolplus Text" w:cs="Arial"/>
          <w:sz w:val="24"/>
          <w:szCs w:val="24"/>
          <w:shd w:val="clear" w:color="auto" w:fill="FFFFFF"/>
        </w:rPr>
        <w:t xml:space="preserve">2.2 Om kunden förvarar gods i förrådet som kunden inte har laglig rätt att inneha har </w:t>
      </w:r>
      <w:r w:rsidR="003C4EDC">
        <w:rPr>
          <w:rFonts w:ascii="Skolplus Text" w:hAnsi="Skolplus Text"/>
        </w:rPr>
        <w:t>BePe</w:t>
      </w:r>
      <w:r w:rsidR="003C4EDC" w:rsidRPr="008D1DC2">
        <w:rPr>
          <w:rFonts w:ascii="Skolplus Text" w:hAnsi="Skolplus Text" w:cs="Arial"/>
          <w:sz w:val="24"/>
          <w:szCs w:val="24"/>
          <w:shd w:val="clear" w:color="auto" w:fill="FFFFFF"/>
        </w:rPr>
        <w:t xml:space="preserve"> </w:t>
      </w:r>
      <w:r w:rsidRPr="008D1DC2">
        <w:rPr>
          <w:rFonts w:ascii="Skolplus Text" w:hAnsi="Skolplus Text" w:cs="Arial"/>
          <w:sz w:val="24"/>
          <w:szCs w:val="24"/>
          <w:shd w:val="clear" w:color="auto" w:fill="FFFFFF"/>
        </w:rPr>
        <w:t>rätt att omedelbart häva hyresavtalet och låta destruera godset.</w:t>
      </w:r>
    </w:p>
    <w:p w14:paraId="705837B3" w14:textId="39774896" w:rsidR="009B4696" w:rsidRDefault="001B63B0" w:rsidP="00E82E4D">
      <w:pPr>
        <w:spacing w:after="0" w:line="276" w:lineRule="auto"/>
        <w:rPr>
          <w:rFonts w:ascii="Skolplus Text" w:hAnsi="Skolplus Text" w:cs="Arial"/>
          <w:sz w:val="24"/>
          <w:szCs w:val="24"/>
        </w:rPr>
      </w:pPr>
      <w:r w:rsidRPr="008D1DC2">
        <w:rPr>
          <w:rFonts w:ascii="Skolplus Text" w:hAnsi="Skolplus Text" w:cs="Arial"/>
          <w:sz w:val="24"/>
          <w:szCs w:val="24"/>
        </w:rPr>
        <w:t>2.3 Förrådet hyrs ut i befintligt skick. Kunden får inte göra ingrepp eller förändringar i förrådet, såsom t.ex. att måla, borra, fästa hyllor, utföra om- eller tillbyggnad eller i övrigt förändra dess konstruktion. Används lagerhyllor skall dessa placeras fritt på golvet</w:t>
      </w:r>
      <w:r w:rsidR="008372AC">
        <w:rPr>
          <w:rFonts w:ascii="Skolplus Text" w:hAnsi="Skolplus Text" w:cs="Arial"/>
          <w:sz w:val="24"/>
          <w:szCs w:val="24"/>
        </w:rPr>
        <w:t>, de får säkras mot väggen.</w:t>
      </w:r>
      <w:r w:rsidRPr="008D1DC2">
        <w:rPr>
          <w:rFonts w:ascii="Skolplus Text" w:hAnsi="Skolplus Text" w:cs="Arial"/>
          <w:sz w:val="24"/>
          <w:szCs w:val="24"/>
        </w:rPr>
        <w:t xml:space="preserve"> Kunden skall på begäran ge </w:t>
      </w:r>
      <w:r w:rsidR="003C4EDC">
        <w:rPr>
          <w:rFonts w:ascii="Skolplus Text" w:hAnsi="Skolplus Text"/>
        </w:rPr>
        <w:t>BePe</w:t>
      </w:r>
      <w:r w:rsidRPr="008D1DC2">
        <w:rPr>
          <w:rFonts w:ascii="Skolplus Text" w:hAnsi="Skolplus Text" w:cs="Arial"/>
          <w:sz w:val="24"/>
          <w:szCs w:val="24"/>
        </w:rPr>
        <w:t xml:space="preserve"> tillträde till förrådet för tillsyn eller åtgärder.</w:t>
      </w:r>
    </w:p>
    <w:p w14:paraId="59DB2011" w14:textId="77777777" w:rsidR="00FE0842" w:rsidRDefault="00FE0842" w:rsidP="00E82E4D">
      <w:pPr>
        <w:spacing w:after="0" w:line="276" w:lineRule="auto"/>
        <w:rPr>
          <w:rFonts w:ascii="Skolplus Text" w:hAnsi="Skolplus Text" w:cs="Arial"/>
          <w:sz w:val="24"/>
          <w:szCs w:val="24"/>
        </w:rPr>
      </w:pPr>
    </w:p>
    <w:p w14:paraId="215DBE32" w14:textId="2B62A1A8" w:rsidR="009B4696" w:rsidRDefault="001B63B0" w:rsidP="00E82E4D">
      <w:pPr>
        <w:spacing w:after="0" w:line="276" w:lineRule="auto"/>
        <w:rPr>
          <w:rFonts w:ascii="Skolplus Text" w:hAnsi="Skolplus Text" w:cs="Arial"/>
          <w:sz w:val="24"/>
          <w:szCs w:val="24"/>
        </w:rPr>
      </w:pPr>
      <w:r w:rsidRPr="008D1DC2">
        <w:rPr>
          <w:rFonts w:ascii="Skolplus Text" w:hAnsi="Skolplus Text" w:cs="Arial"/>
          <w:sz w:val="24"/>
          <w:szCs w:val="24"/>
        </w:rPr>
        <w:t xml:space="preserve">2.4 Vid avflyttning skall förrådet tömmas och lämnas i ursprungligt skick. Kundens hänglås skall avlägsnas och </w:t>
      </w:r>
      <w:r w:rsidR="003C4EDC">
        <w:rPr>
          <w:rFonts w:ascii="Skolplus Text" w:hAnsi="Skolplus Text"/>
        </w:rPr>
        <w:t>BePe</w:t>
      </w:r>
      <w:r w:rsidR="003C4EDC" w:rsidRPr="008D1DC2">
        <w:rPr>
          <w:rFonts w:ascii="Skolplus Text" w:hAnsi="Skolplus Text" w:cs="Arial"/>
          <w:sz w:val="24"/>
          <w:szCs w:val="24"/>
        </w:rPr>
        <w:t xml:space="preserve"> </w:t>
      </w:r>
      <w:r w:rsidRPr="008D1DC2">
        <w:rPr>
          <w:rFonts w:ascii="Skolplus Text" w:hAnsi="Skolplus Text" w:cs="Arial"/>
          <w:sz w:val="24"/>
          <w:szCs w:val="24"/>
        </w:rPr>
        <w:t xml:space="preserve">skall ges tillfälle att besiktiga området. Om </w:t>
      </w:r>
      <w:r w:rsidR="003C4EDC">
        <w:rPr>
          <w:rFonts w:ascii="Skolplus Text" w:hAnsi="Skolplus Text" w:cs="Arial"/>
          <w:sz w:val="24"/>
          <w:szCs w:val="24"/>
        </w:rPr>
        <w:t>k</w:t>
      </w:r>
      <w:r w:rsidRPr="008D1DC2">
        <w:rPr>
          <w:rFonts w:ascii="Skolplus Text" w:hAnsi="Skolplus Text" w:cs="Arial"/>
          <w:sz w:val="24"/>
          <w:szCs w:val="24"/>
        </w:rPr>
        <w:t>unden underlåter att tömma förrådet vid avflyttning debiteras kunden kostnaderna för städning och bortforsling av kvarvarande god</w:t>
      </w:r>
      <w:r w:rsidR="00646B40">
        <w:rPr>
          <w:rFonts w:ascii="Skolplus Text" w:hAnsi="Skolplus Text" w:cs="Arial"/>
          <w:sz w:val="24"/>
          <w:szCs w:val="24"/>
        </w:rPr>
        <w:t>s med minst 2000 kronor.</w:t>
      </w:r>
    </w:p>
    <w:p w14:paraId="36036A3C" w14:textId="6D410D04" w:rsidR="009B4696" w:rsidRDefault="001B63B0" w:rsidP="00E82E4D">
      <w:pPr>
        <w:spacing w:after="0" w:line="276" w:lineRule="auto"/>
        <w:rPr>
          <w:rFonts w:ascii="Skolplus Text" w:hAnsi="Skolplus Text"/>
          <w:sz w:val="24"/>
          <w:szCs w:val="24"/>
        </w:rPr>
      </w:pPr>
      <w:r w:rsidRPr="008D1DC2">
        <w:rPr>
          <w:rFonts w:ascii="Skolplus Text" w:hAnsi="Skolplus Text"/>
          <w:sz w:val="24"/>
          <w:szCs w:val="24"/>
        </w:rPr>
        <w:t>2.5 Det är inte tillåtet för kunden att kasta avfall eller gods (eller någon del av godset) i eller utanför förvaringsenheten. Detta kan resultera i ett vite av minst 500 kronor per m</w:t>
      </w:r>
      <w:r w:rsidR="002F6224">
        <w:rPr>
          <w:rFonts w:ascii="Skolplus Text" w:hAnsi="Skolplus Text"/>
          <w:sz w:val="24"/>
          <w:szCs w:val="24"/>
        </w:rPr>
        <w:t>³</w:t>
      </w:r>
      <w:r w:rsidRPr="008D1DC2">
        <w:rPr>
          <w:rFonts w:ascii="Skolplus Text" w:hAnsi="Skolplus Text"/>
          <w:sz w:val="24"/>
          <w:szCs w:val="24"/>
        </w:rPr>
        <w:t xml:space="preserve"> för att ersätta kostnaderna för bortforsling.</w:t>
      </w:r>
    </w:p>
    <w:p w14:paraId="717E0CAD" w14:textId="314612B1" w:rsidR="008372AC" w:rsidRDefault="008372AC" w:rsidP="00E82E4D">
      <w:pPr>
        <w:spacing w:after="0" w:line="276" w:lineRule="auto"/>
        <w:rPr>
          <w:rFonts w:ascii="Skolplus Text" w:hAnsi="Skolplus Text"/>
          <w:sz w:val="24"/>
          <w:szCs w:val="24"/>
        </w:rPr>
      </w:pPr>
      <w:r>
        <w:rPr>
          <w:rFonts w:ascii="Skolplus Text" w:hAnsi="Skolplus Text"/>
          <w:sz w:val="24"/>
          <w:szCs w:val="24"/>
        </w:rPr>
        <w:lastRenderedPageBreak/>
        <w:t>2.6 En ”</w:t>
      </w:r>
      <w:r w:rsidR="00065C94">
        <w:rPr>
          <w:rFonts w:ascii="Skolplus Text" w:hAnsi="Skolplus Text"/>
          <w:sz w:val="24"/>
          <w:szCs w:val="24"/>
        </w:rPr>
        <w:t>säck</w:t>
      </w:r>
      <w:r>
        <w:rPr>
          <w:rFonts w:ascii="Skolplus Text" w:hAnsi="Skolplus Text"/>
          <w:sz w:val="24"/>
          <w:szCs w:val="24"/>
        </w:rPr>
        <w:t>kärra” finns att tillhandahålla av BePe för att underlätta in- utflyttning av gods. Användning sker på kundens egen risk, får ej användas av barn. Barn får inte lämnas obevakade någonstans i lokalen. ”</w:t>
      </w:r>
      <w:r w:rsidR="00065C94">
        <w:rPr>
          <w:rFonts w:ascii="Skolplus Text" w:hAnsi="Skolplus Text"/>
          <w:sz w:val="24"/>
          <w:szCs w:val="24"/>
        </w:rPr>
        <w:t>Säckk</w:t>
      </w:r>
      <w:r>
        <w:rPr>
          <w:rFonts w:ascii="Skolplus Text" w:hAnsi="Skolplus Text"/>
          <w:sz w:val="24"/>
          <w:szCs w:val="24"/>
        </w:rPr>
        <w:t xml:space="preserve">ärran” får inte förvaras i en kunds uthyrningsförråd. </w:t>
      </w:r>
    </w:p>
    <w:p w14:paraId="3046AD09" w14:textId="77777777" w:rsidR="00E82E4D" w:rsidRDefault="00E82E4D" w:rsidP="00E82E4D">
      <w:pPr>
        <w:spacing w:after="0" w:line="276" w:lineRule="auto"/>
        <w:rPr>
          <w:rFonts w:ascii="Skolplus Text" w:hAnsi="Skolplus Text" w:cs="Arial"/>
          <w:sz w:val="24"/>
          <w:szCs w:val="24"/>
        </w:rPr>
      </w:pPr>
    </w:p>
    <w:p w14:paraId="004BA7C7" w14:textId="1F7049FC" w:rsidR="009B4696" w:rsidRDefault="001B63B0" w:rsidP="00E82E4D">
      <w:pPr>
        <w:spacing w:after="0" w:line="276" w:lineRule="auto"/>
        <w:rPr>
          <w:rFonts w:ascii="Skolplus Text" w:hAnsi="Skolplus Text" w:cs="Arial"/>
          <w:sz w:val="24"/>
          <w:szCs w:val="24"/>
        </w:rPr>
      </w:pPr>
      <w:r w:rsidRPr="008D1DC2">
        <w:rPr>
          <w:rFonts w:ascii="Skolplus Text" w:hAnsi="Skolplus Text" w:cs="Arial"/>
          <w:sz w:val="24"/>
          <w:szCs w:val="24"/>
        </w:rPr>
        <w:t>2.</w:t>
      </w:r>
      <w:r w:rsidR="00E82E4D">
        <w:rPr>
          <w:rFonts w:ascii="Skolplus Text" w:hAnsi="Skolplus Text" w:cs="Arial"/>
          <w:sz w:val="24"/>
          <w:szCs w:val="24"/>
        </w:rPr>
        <w:t>7</w:t>
      </w:r>
      <w:r w:rsidRPr="008D1DC2">
        <w:rPr>
          <w:rFonts w:ascii="Skolplus Text" w:hAnsi="Skolplus Text" w:cs="Arial"/>
          <w:sz w:val="24"/>
          <w:szCs w:val="24"/>
        </w:rPr>
        <w:t xml:space="preserve"> Kunden förbinder sig att följa </w:t>
      </w:r>
      <w:r w:rsidR="003C4EDC">
        <w:rPr>
          <w:rFonts w:ascii="Skolplus Text" w:hAnsi="Skolplus Text"/>
        </w:rPr>
        <w:t>BePe</w:t>
      </w:r>
      <w:r w:rsidRPr="008D1DC2">
        <w:rPr>
          <w:rFonts w:ascii="Skolplus Text" w:hAnsi="Skolplus Text" w:cs="Arial"/>
          <w:sz w:val="24"/>
          <w:szCs w:val="24"/>
        </w:rPr>
        <w:t xml:space="preserve"> gällande ordningsregler. </w:t>
      </w:r>
    </w:p>
    <w:p w14:paraId="30D798CE" w14:textId="77777777" w:rsidR="00E82E4D" w:rsidRDefault="00E82E4D" w:rsidP="00E82E4D">
      <w:pPr>
        <w:spacing w:after="0" w:line="276" w:lineRule="auto"/>
        <w:rPr>
          <w:rFonts w:ascii="Skolplus Text" w:hAnsi="Skolplus Text" w:cs="Arial"/>
          <w:sz w:val="24"/>
          <w:szCs w:val="24"/>
        </w:rPr>
      </w:pPr>
    </w:p>
    <w:p w14:paraId="0257A982" w14:textId="623BE103" w:rsidR="001B63B0" w:rsidRPr="009B4696" w:rsidRDefault="008A2B13" w:rsidP="00E82E4D">
      <w:pPr>
        <w:spacing w:after="0" w:line="276" w:lineRule="auto"/>
        <w:rPr>
          <w:rFonts w:ascii="Skolplus Text" w:hAnsi="Skolplus Text" w:cs="Arial"/>
          <w:sz w:val="24"/>
          <w:szCs w:val="24"/>
          <w:shd w:val="clear" w:color="auto" w:fill="FFFFFF"/>
        </w:rPr>
      </w:pPr>
      <w:r w:rsidRPr="008D1DC2">
        <w:rPr>
          <w:rFonts w:ascii="Skolplus Text" w:hAnsi="Skolplus Text" w:cs="Arial"/>
          <w:sz w:val="24"/>
          <w:szCs w:val="24"/>
        </w:rPr>
        <w:t>2.</w:t>
      </w:r>
      <w:r w:rsidR="00E82E4D">
        <w:rPr>
          <w:rFonts w:ascii="Skolplus Text" w:hAnsi="Skolplus Text" w:cs="Arial"/>
          <w:sz w:val="24"/>
          <w:szCs w:val="24"/>
        </w:rPr>
        <w:t>8</w:t>
      </w:r>
      <w:r w:rsidRPr="008D1DC2">
        <w:rPr>
          <w:rFonts w:ascii="Skolplus Text" w:hAnsi="Skolplus Text" w:cs="Arial"/>
          <w:sz w:val="24"/>
          <w:szCs w:val="24"/>
        </w:rPr>
        <w:t xml:space="preserve"> Om</w:t>
      </w:r>
      <w:r w:rsidR="001B63B0" w:rsidRPr="008D1DC2">
        <w:rPr>
          <w:rFonts w:ascii="Skolplus Text" w:hAnsi="Skolplus Text" w:cs="Arial"/>
          <w:sz w:val="24"/>
          <w:szCs w:val="24"/>
        </w:rPr>
        <w:t xml:space="preserve"> kunden genom eget vållande, i strid mot gällande regler, orsakar falsklarm så skall kunden betala för de utryckningskostnader som uppkommer.</w:t>
      </w:r>
    </w:p>
    <w:p w14:paraId="0B2E5310" w14:textId="77777777" w:rsidR="001B63B0" w:rsidRPr="008D1DC2" w:rsidRDefault="001B63B0" w:rsidP="00E82E4D">
      <w:pPr>
        <w:spacing w:line="276" w:lineRule="auto"/>
        <w:rPr>
          <w:rFonts w:ascii="Skolplus Text" w:hAnsi="Skolplus Text"/>
          <w:sz w:val="24"/>
          <w:szCs w:val="24"/>
        </w:rPr>
      </w:pPr>
    </w:p>
    <w:p w14:paraId="5335F081" w14:textId="77777777" w:rsidR="009B4696" w:rsidRDefault="00CC49E7" w:rsidP="00E82E4D">
      <w:pPr>
        <w:shd w:val="clear" w:color="auto" w:fill="FFFFFF"/>
        <w:spacing w:line="276" w:lineRule="auto"/>
        <w:outlineLvl w:val="2"/>
        <w:rPr>
          <w:rFonts w:ascii="Skolplus Text" w:eastAsia="Times New Roman" w:hAnsi="Skolplus Text" w:cs="Arial"/>
          <w:kern w:val="0"/>
          <w:sz w:val="24"/>
          <w:szCs w:val="24"/>
          <w:lang w:eastAsia="sv-SE"/>
          <w14:ligatures w14:val="none"/>
        </w:rPr>
      </w:pPr>
      <w:r w:rsidRPr="008D1DC2">
        <w:rPr>
          <w:rFonts w:ascii="Skolplus Text" w:eastAsia="Times New Roman" w:hAnsi="Skolplus Text" w:cs="Arial"/>
          <w:kern w:val="0"/>
          <w:sz w:val="24"/>
          <w:szCs w:val="24"/>
          <w:lang w:eastAsia="sv-SE"/>
          <w14:ligatures w14:val="none"/>
        </w:rPr>
        <w:t xml:space="preserve">3. </w:t>
      </w:r>
      <w:r w:rsidRPr="00CC49E7">
        <w:rPr>
          <w:rFonts w:ascii="Skolplus Text" w:eastAsia="Times New Roman" w:hAnsi="Skolplus Text" w:cs="Arial"/>
          <w:kern w:val="0"/>
          <w:sz w:val="24"/>
          <w:szCs w:val="24"/>
          <w:lang w:eastAsia="sv-SE"/>
          <w14:ligatures w14:val="none"/>
        </w:rPr>
        <w:t>Hyra och betalning</w:t>
      </w:r>
    </w:p>
    <w:p w14:paraId="4F2D9C04" w14:textId="484EB50E" w:rsidR="00FE0842" w:rsidRPr="00FE0842" w:rsidRDefault="00FE0842" w:rsidP="00E82E4D">
      <w:pPr>
        <w:shd w:val="clear" w:color="auto" w:fill="FFFFFF"/>
        <w:spacing w:after="0" w:line="276" w:lineRule="auto"/>
        <w:rPr>
          <w:rFonts w:ascii="Aptos" w:eastAsia="Times New Roman" w:hAnsi="Aptos" w:cs="Times New Roman"/>
          <w:color w:val="000000"/>
          <w:spacing w:val="-6"/>
          <w:kern w:val="0"/>
          <w:lang w:eastAsia="sv-SE"/>
          <w14:ligatures w14:val="none"/>
        </w:rPr>
      </w:pPr>
      <w:r w:rsidRPr="00FE0842">
        <w:rPr>
          <w:rFonts w:ascii="Skolplus Text" w:eastAsia="Times New Roman" w:hAnsi="Skolplus Text" w:cs="Times New Roman"/>
          <w:color w:val="000000"/>
          <w:spacing w:val="-6"/>
          <w:kern w:val="0"/>
          <w:sz w:val="24"/>
          <w:szCs w:val="24"/>
          <w:lang w:eastAsia="sv-SE"/>
          <w14:ligatures w14:val="none"/>
        </w:rPr>
        <w:t>3.1 Vid ingått avtal skall månadshyra erläggas i förskott för innevarande månad och efterföljande månad. Därefter skall månadshyran betalas i förskott senast 28:de.</w:t>
      </w:r>
    </w:p>
    <w:p w14:paraId="23C7346D" w14:textId="77777777" w:rsidR="00FE0842" w:rsidRPr="00FE0842" w:rsidRDefault="00FE0842" w:rsidP="00E82E4D">
      <w:pPr>
        <w:shd w:val="clear" w:color="auto" w:fill="FFFFFF"/>
        <w:spacing w:after="0" w:line="276" w:lineRule="auto"/>
        <w:rPr>
          <w:rFonts w:ascii="Aptos" w:eastAsia="Times New Roman" w:hAnsi="Aptos" w:cs="Times New Roman"/>
          <w:color w:val="000000"/>
          <w:spacing w:val="-6"/>
          <w:kern w:val="0"/>
          <w:lang w:eastAsia="sv-SE"/>
          <w14:ligatures w14:val="none"/>
        </w:rPr>
      </w:pPr>
      <w:r w:rsidRPr="00FE0842">
        <w:rPr>
          <w:rFonts w:ascii="Skolplus Text" w:eastAsia="Times New Roman" w:hAnsi="Skolplus Text" w:cs="Times New Roman"/>
          <w:color w:val="000000"/>
          <w:spacing w:val="-6"/>
          <w:kern w:val="0"/>
          <w:sz w:val="24"/>
          <w:szCs w:val="24"/>
          <w:lang w:eastAsia="sv-SE"/>
          <w14:ligatures w14:val="none"/>
        </w:rPr>
        <w:t>Moms tillkommer på hyran för företag.</w:t>
      </w:r>
    </w:p>
    <w:p w14:paraId="452BAACB" w14:textId="77777777" w:rsidR="00FE0842" w:rsidRDefault="00FE0842" w:rsidP="00E82E4D">
      <w:pPr>
        <w:shd w:val="clear" w:color="auto" w:fill="FFFFFF"/>
        <w:spacing w:after="0" w:line="276" w:lineRule="auto"/>
        <w:outlineLvl w:val="2"/>
        <w:rPr>
          <w:rFonts w:ascii="Skolplus Text" w:eastAsia="Times New Roman" w:hAnsi="Skolplus Text" w:cs="Arial"/>
          <w:kern w:val="0"/>
          <w:sz w:val="24"/>
          <w:szCs w:val="24"/>
          <w:lang w:eastAsia="sv-SE"/>
          <w14:ligatures w14:val="none"/>
        </w:rPr>
      </w:pPr>
    </w:p>
    <w:p w14:paraId="48FF4569" w14:textId="73B73370" w:rsidR="00CC49E7" w:rsidRPr="00CC49E7" w:rsidRDefault="00CC49E7" w:rsidP="00E82E4D">
      <w:pPr>
        <w:shd w:val="clear" w:color="auto" w:fill="FFFFFF"/>
        <w:spacing w:after="0" w:line="276" w:lineRule="auto"/>
        <w:outlineLvl w:val="2"/>
        <w:rPr>
          <w:rFonts w:ascii="Skolplus Text" w:eastAsia="Times New Roman" w:hAnsi="Skolplus Text" w:cs="Arial"/>
          <w:kern w:val="0"/>
          <w:sz w:val="24"/>
          <w:szCs w:val="24"/>
          <w:lang w:eastAsia="sv-SE"/>
          <w14:ligatures w14:val="none"/>
        </w:rPr>
      </w:pPr>
      <w:r w:rsidRPr="008D1DC2">
        <w:rPr>
          <w:rFonts w:ascii="Skolplus Text" w:eastAsia="Times New Roman" w:hAnsi="Skolplus Text" w:cs="Arial"/>
          <w:kern w:val="0"/>
          <w:sz w:val="24"/>
          <w:szCs w:val="24"/>
          <w:lang w:eastAsia="sv-SE"/>
          <w14:ligatures w14:val="none"/>
        </w:rPr>
        <w:t>3</w:t>
      </w:r>
      <w:r w:rsidRPr="00CC49E7">
        <w:rPr>
          <w:rFonts w:ascii="Skolplus Text" w:eastAsia="Times New Roman" w:hAnsi="Skolplus Text" w:cs="Arial"/>
          <w:kern w:val="0"/>
          <w:sz w:val="24"/>
          <w:szCs w:val="24"/>
          <w:lang w:eastAsia="sv-SE"/>
          <w14:ligatures w14:val="none"/>
        </w:rPr>
        <w:t xml:space="preserve">.2 Faktura för månadshyran </w:t>
      </w:r>
      <w:r w:rsidR="00065C94">
        <w:rPr>
          <w:rFonts w:ascii="Skolplus Text" w:eastAsia="Times New Roman" w:hAnsi="Skolplus Text" w:cs="Arial"/>
          <w:kern w:val="0"/>
          <w:sz w:val="24"/>
          <w:szCs w:val="24"/>
          <w:lang w:eastAsia="sv-SE"/>
          <w14:ligatures w14:val="none"/>
        </w:rPr>
        <w:t xml:space="preserve">kommer </w:t>
      </w:r>
      <w:r w:rsidR="002F6224">
        <w:rPr>
          <w:rFonts w:ascii="Skolplus Text" w:eastAsia="Times New Roman" w:hAnsi="Skolplus Text" w:cs="Arial"/>
          <w:kern w:val="0"/>
          <w:sz w:val="24"/>
          <w:szCs w:val="24"/>
          <w:lang w:eastAsia="sv-SE"/>
          <w14:ligatures w14:val="none"/>
        </w:rPr>
        <w:t xml:space="preserve">via e-post </w:t>
      </w:r>
      <w:r w:rsidR="00065C94">
        <w:rPr>
          <w:rFonts w:ascii="Skolplus Text" w:eastAsia="Times New Roman" w:hAnsi="Skolplus Text" w:cs="Arial"/>
          <w:kern w:val="0"/>
          <w:sz w:val="24"/>
          <w:szCs w:val="24"/>
          <w:lang w:eastAsia="sv-SE"/>
          <w14:ligatures w14:val="none"/>
        </w:rPr>
        <w:t>från Fortnox.</w:t>
      </w:r>
    </w:p>
    <w:p w14:paraId="0416B8AC" w14:textId="60669C82" w:rsidR="00CC49E7" w:rsidRPr="00CC49E7" w:rsidRDefault="009B4696" w:rsidP="00E82E4D">
      <w:pPr>
        <w:shd w:val="clear" w:color="auto" w:fill="FFFFFF"/>
        <w:spacing w:before="100" w:beforeAutospacing="1" w:after="0" w:line="276" w:lineRule="auto"/>
        <w:rPr>
          <w:rFonts w:ascii="Skolplus Text" w:eastAsia="Times New Roman" w:hAnsi="Skolplus Text" w:cs="Arial"/>
          <w:kern w:val="0"/>
          <w:sz w:val="24"/>
          <w:szCs w:val="24"/>
          <w:lang w:eastAsia="sv-SE"/>
          <w14:ligatures w14:val="none"/>
        </w:rPr>
      </w:pPr>
      <w:r>
        <w:rPr>
          <w:rFonts w:ascii="Skolplus Text" w:eastAsia="Times New Roman" w:hAnsi="Skolplus Text" w:cs="Arial"/>
          <w:kern w:val="0"/>
          <w:sz w:val="24"/>
          <w:szCs w:val="24"/>
          <w:lang w:eastAsia="sv-SE"/>
          <w14:ligatures w14:val="none"/>
        </w:rPr>
        <w:t>3</w:t>
      </w:r>
      <w:r w:rsidR="00CC49E7" w:rsidRPr="00CC49E7">
        <w:rPr>
          <w:rFonts w:ascii="Skolplus Text" w:eastAsia="Times New Roman" w:hAnsi="Skolplus Text" w:cs="Arial"/>
          <w:kern w:val="0"/>
          <w:sz w:val="24"/>
          <w:szCs w:val="24"/>
          <w:lang w:eastAsia="sv-SE"/>
          <w14:ligatures w14:val="none"/>
        </w:rPr>
        <w:t>.3</w:t>
      </w:r>
      <w:r w:rsidR="00FE0842">
        <w:rPr>
          <w:rFonts w:ascii="Skolplus Text" w:eastAsia="Times New Roman" w:hAnsi="Skolplus Text" w:cs="Arial"/>
          <w:kern w:val="0"/>
          <w:sz w:val="24"/>
          <w:szCs w:val="24"/>
          <w:lang w:eastAsia="sv-SE"/>
          <w14:ligatures w14:val="none"/>
        </w:rPr>
        <w:t xml:space="preserve"> BePe</w:t>
      </w:r>
      <w:r w:rsidR="003C4EDC" w:rsidRPr="00CC49E7">
        <w:rPr>
          <w:rFonts w:ascii="Skolplus Text" w:eastAsia="Times New Roman" w:hAnsi="Skolplus Text" w:cs="Arial"/>
          <w:kern w:val="0"/>
          <w:sz w:val="24"/>
          <w:szCs w:val="24"/>
          <w:lang w:eastAsia="sv-SE"/>
          <w14:ligatures w14:val="none"/>
        </w:rPr>
        <w:t xml:space="preserve"> </w:t>
      </w:r>
      <w:r w:rsidR="00CC49E7" w:rsidRPr="00CC49E7">
        <w:rPr>
          <w:rFonts w:ascii="Skolplus Text" w:eastAsia="Times New Roman" w:hAnsi="Skolplus Text" w:cs="Arial"/>
          <w:kern w:val="0"/>
          <w:sz w:val="24"/>
          <w:szCs w:val="24"/>
          <w:lang w:eastAsia="sv-SE"/>
          <w14:ligatures w14:val="none"/>
        </w:rPr>
        <w:t xml:space="preserve">förbehåller sig rätten att justera hyresnivån enligt konsumentprisindex. </w:t>
      </w:r>
      <w:r w:rsidR="00CC49E7" w:rsidRPr="008D1DC2">
        <w:rPr>
          <w:rFonts w:ascii="Skolplus Text" w:hAnsi="Skolplus Text"/>
          <w:sz w:val="24"/>
          <w:szCs w:val="24"/>
        </w:rPr>
        <w:t xml:space="preserve">Ändrade kostnader och avgifter träder i kraft 30 dagar efter att </w:t>
      </w:r>
      <w:r w:rsidR="00065C94">
        <w:rPr>
          <w:rFonts w:ascii="Skolplus Text" w:hAnsi="Skolplus Text"/>
        </w:rPr>
        <w:t xml:space="preserve">BePe </w:t>
      </w:r>
      <w:r w:rsidR="00065C94" w:rsidRPr="008D1DC2">
        <w:rPr>
          <w:rFonts w:ascii="Skolplus Text" w:hAnsi="Skolplus Text"/>
          <w:sz w:val="24"/>
          <w:szCs w:val="24"/>
        </w:rPr>
        <w:t>lämnat</w:t>
      </w:r>
      <w:r w:rsidR="00CC49E7" w:rsidRPr="008D1DC2">
        <w:rPr>
          <w:rFonts w:ascii="Skolplus Text" w:hAnsi="Skolplus Text"/>
          <w:sz w:val="24"/>
          <w:szCs w:val="24"/>
        </w:rPr>
        <w:t xml:space="preserve"> skriftligt meddelande om detta.</w:t>
      </w:r>
    </w:p>
    <w:p w14:paraId="76B744B2" w14:textId="58BB18D7" w:rsidR="00CC49E7" w:rsidRPr="00CC49E7" w:rsidRDefault="009B4696" w:rsidP="00E82E4D">
      <w:pPr>
        <w:shd w:val="clear" w:color="auto" w:fill="FFFFFF"/>
        <w:spacing w:before="100" w:beforeAutospacing="1" w:after="0" w:line="276" w:lineRule="auto"/>
        <w:rPr>
          <w:rFonts w:ascii="Skolplus Text" w:eastAsia="Times New Roman" w:hAnsi="Skolplus Text" w:cs="Arial"/>
          <w:kern w:val="0"/>
          <w:sz w:val="24"/>
          <w:szCs w:val="24"/>
          <w:lang w:eastAsia="sv-SE"/>
          <w14:ligatures w14:val="none"/>
        </w:rPr>
      </w:pPr>
      <w:r>
        <w:rPr>
          <w:rFonts w:ascii="Skolplus Text" w:eastAsia="Times New Roman" w:hAnsi="Skolplus Text" w:cs="Arial"/>
          <w:kern w:val="0"/>
          <w:sz w:val="24"/>
          <w:szCs w:val="24"/>
          <w:lang w:eastAsia="sv-SE"/>
          <w14:ligatures w14:val="none"/>
        </w:rPr>
        <w:t>3</w:t>
      </w:r>
      <w:r w:rsidR="00CC49E7" w:rsidRPr="00CC49E7">
        <w:rPr>
          <w:rFonts w:ascii="Skolplus Text" w:eastAsia="Times New Roman" w:hAnsi="Skolplus Text" w:cs="Arial"/>
          <w:kern w:val="0"/>
          <w:sz w:val="24"/>
          <w:szCs w:val="24"/>
          <w:lang w:eastAsia="sv-SE"/>
          <w14:ligatures w14:val="none"/>
        </w:rPr>
        <w:t>.4 Vid försenad betalning skall kunden utöver hyran erlägga dels ränta enligt räntelagen, dels ersättning för skriftlig betalningspåminnelse enligt lagen om ersättning för inkassokostnader m.m. Ersättning för påminnelse utgår med belopp som vid varje tillfälle gäller enligt förordning om ersättning för inkassokostnader m.m.</w:t>
      </w:r>
    </w:p>
    <w:p w14:paraId="6FD352ED" w14:textId="015DA9CA" w:rsidR="00CC49E7" w:rsidRPr="00CC49E7" w:rsidRDefault="009B4696" w:rsidP="00E82E4D">
      <w:pPr>
        <w:shd w:val="clear" w:color="auto" w:fill="FFFFFF"/>
        <w:spacing w:before="100" w:beforeAutospacing="1" w:after="0" w:line="276" w:lineRule="auto"/>
        <w:rPr>
          <w:rFonts w:ascii="Skolplus Text" w:eastAsia="Times New Roman" w:hAnsi="Skolplus Text" w:cs="Arial"/>
          <w:kern w:val="0"/>
          <w:sz w:val="24"/>
          <w:szCs w:val="24"/>
          <w:lang w:eastAsia="sv-SE"/>
          <w14:ligatures w14:val="none"/>
        </w:rPr>
      </w:pPr>
      <w:r>
        <w:rPr>
          <w:rFonts w:ascii="Skolplus Text" w:eastAsia="Times New Roman" w:hAnsi="Skolplus Text" w:cs="Arial"/>
          <w:kern w:val="0"/>
          <w:sz w:val="24"/>
          <w:szCs w:val="24"/>
          <w:lang w:eastAsia="sv-SE"/>
          <w14:ligatures w14:val="none"/>
        </w:rPr>
        <w:t>3.</w:t>
      </w:r>
      <w:r w:rsidR="00CC49E7" w:rsidRPr="00CC49E7">
        <w:rPr>
          <w:rFonts w:ascii="Skolplus Text" w:eastAsia="Times New Roman" w:hAnsi="Skolplus Text" w:cs="Arial"/>
          <w:kern w:val="0"/>
          <w:sz w:val="24"/>
          <w:szCs w:val="24"/>
          <w:lang w:eastAsia="sv-SE"/>
          <w14:ligatures w14:val="none"/>
        </w:rPr>
        <w:t xml:space="preserve">5 Uppgår förseningen till mer än 12 dagar </w:t>
      </w:r>
      <w:r w:rsidR="002F6224">
        <w:rPr>
          <w:rFonts w:ascii="Skolplus Text" w:eastAsia="Times New Roman" w:hAnsi="Skolplus Text" w:cs="Arial"/>
          <w:kern w:val="0"/>
          <w:sz w:val="24"/>
          <w:szCs w:val="24"/>
          <w:lang w:eastAsia="sv-SE"/>
          <w14:ligatures w14:val="none"/>
        </w:rPr>
        <w:t xml:space="preserve">efter påminnelsen </w:t>
      </w:r>
      <w:r w:rsidR="00CC49E7" w:rsidRPr="00CC49E7">
        <w:rPr>
          <w:rFonts w:ascii="Skolplus Text" w:eastAsia="Times New Roman" w:hAnsi="Skolplus Text" w:cs="Arial"/>
          <w:kern w:val="0"/>
          <w:sz w:val="24"/>
          <w:szCs w:val="24"/>
          <w:lang w:eastAsia="sv-SE"/>
          <w14:ligatures w14:val="none"/>
        </w:rPr>
        <w:t xml:space="preserve">nekas </w:t>
      </w:r>
      <w:r>
        <w:rPr>
          <w:rFonts w:ascii="Skolplus Text" w:eastAsia="Times New Roman" w:hAnsi="Skolplus Text" w:cs="Arial"/>
          <w:kern w:val="0"/>
          <w:sz w:val="24"/>
          <w:szCs w:val="24"/>
          <w:lang w:eastAsia="sv-SE"/>
          <w14:ligatures w14:val="none"/>
        </w:rPr>
        <w:t>k</w:t>
      </w:r>
      <w:r w:rsidR="00CC49E7" w:rsidRPr="00CC49E7">
        <w:rPr>
          <w:rFonts w:ascii="Skolplus Text" w:eastAsia="Times New Roman" w:hAnsi="Skolplus Text" w:cs="Arial"/>
          <w:kern w:val="0"/>
          <w:sz w:val="24"/>
          <w:szCs w:val="24"/>
          <w:lang w:eastAsia="sv-SE"/>
          <w14:ligatures w14:val="none"/>
        </w:rPr>
        <w:t xml:space="preserve">unden tillträde till lokalen, genom inaktivering av </w:t>
      </w:r>
      <w:r w:rsidR="00646B40">
        <w:rPr>
          <w:rFonts w:ascii="Skolplus Text" w:eastAsia="Times New Roman" w:hAnsi="Skolplus Text" w:cs="Arial"/>
          <w:kern w:val="0"/>
          <w:sz w:val="24"/>
          <w:szCs w:val="24"/>
          <w:lang w:eastAsia="sv-SE"/>
          <w14:ligatures w14:val="none"/>
        </w:rPr>
        <w:t>brickan</w:t>
      </w:r>
      <w:r w:rsidR="00CC49E7" w:rsidRPr="00CC49E7">
        <w:rPr>
          <w:rFonts w:ascii="Skolplus Text" w:eastAsia="Times New Roman" w:hAnsi="Skolplus Text" w:cs="Arial"/>
          <w:kern w:val="0"/>
          <w:sz w:val="24"/>
          <w:szCs w:val="24"/>
          <w:lang w:eastAsia="sv-SE"/>
          <w14:ligatures w14:val="none"/>
        </w:rPr>
        <w:t xml:space="preserve"> samt att förrådet förses med </w:t>
      </w:r>
      <w:r w:rsidR="003C4EDC">
        <w:rPr>
          <w:rFonts w:ascii="Skolplus Text" w:hAnsi="Skolplus Text"/>
        </w:rPr>
        <w:t>BePe</w:t>
      </w:r>
      <w:r w:rsidR="003C4EDC" w:rsidRPr="00CC49E7">
        <w:rPr>
          <w:rFonts w:ascii="Skolplus Text" w:eastAsia="Times New Roman" w:hAnsi="Skolplus Text" w:cs="Arial"/>
          <w:kern w:val="0"/>
          <w:sz w:val="24"/>
          <w:szCs w:val="24"/>
          <w:lang w:eastAsia="sv-SE"/>
          <w14:ligatures w14:val="none"/>
        </w:rPr>
        <w:t xml:space="preserve"> </w:t>
      </w:r>
      <w:r w:rsidR="00CC49E7" w:rsidRPr="00CC49E7">
        <w:rPr>
          <w:rFonts w:ascii="Skolplus Text" w:eastAsia="Times New Roman" w:hAnsi="Skolplus Text" w:cs="Arial"/>
          <w:kern w:val="0"/>
          <w:sz w:val="24"/>
          <w:szCs w:val="24"/>
          <w:lang w:eastAsia="sv-SE"/>
          <w14:ligatures w14:val="none"/>
        </w:rPr>
        <w:t>egna hänglås som avlägsnas först när kunden betalat utestående skuld. För denna åtgärd debiteras en avgift om 100 kr utöver vad som utgår enligt punkten ovan.</w:t>
      </w:r>
    </w:p>
    <w:p w14:paraId="65A472D1" w14:textId="77777777" w:rsidR="009B4696" w:rsidRDefault="009B4696" w:rsidP="00E82E4D">
      <w:pPr>
        <w:spacing w:line="276" w:lineRule="auto"/>
        <w:rPr>
          <w:rFonts w:ascii="Skolplus Text" w:hAnsi="Skolplus Text"/>
          <w:sz w:val="24"/>
          <w:szCs w:val="24"/>
        </w:rPr>
      </w:pPr>
    </w:p>
    <w:p w14:paraId="27EF526F" w14:textId="572C8316" w:rsidR="001B63B0" w:rsidRPr="008D1DC2" w:rsidRDefault="009B4696" w:rsidP="00E82E4D">
      <w:pPr>
        <w:spacing w:line="276" w:lineRule="auto"/>
        <w:rPr>
          <w:rFonts w:ascii="Skolplus Text" w:hAnsi="Skolplus Text"/>
          <w:sz w:val="24"/>
          <w:szCs w:val="24"/>
        </w:rPr>
      </w:pPr>
      <w:r>
        <w:rPr>
          <w:rFonts w:ascii="Skolplus Text" w:hAnsi="Skolplus Text"/>
          <w:sz w:val="24"/>
          <w:szCs w:val="24"/>
        </w:rPr>
        <w:t>4</w:t>
      </w:r>
      <w:r w:rsidR="00CC49E7" w:rsidRPr="008D1DC2">
        <w:rPr>
          <w:rFonts w:ascii="Skolplus Text" w:hAnsi="Skolplus Text"/>
          <w:sz w:val="24"/>
          <w:szCs w:val="24"/>
        </w:rPr>
        <w:t>. Försäkring</w:t>
      </w:r>
      <w:r>
        <w:rPr>
          <w:rFonts w:ascii="Skolplus Text" w:hAnsi="Skolplus Text"/>
          <w:sz w:val="24"/>
          <w:szCs w:val="24"/>
        </w:rPr>
        <w:t xml:space="preserve"> och hänglås</w:t>
      </w:r>
    </w:p>
    <w:p w14:paraId="30A53674" w14:textId="753A3DA9" w:rsidR="00CC49E7" w:rsidRPr="008D1DC2" w:rsidRDefault="009B4696" w:rsidP="00E82E4D">
      <w:pPr>
        <w:pStyle w:val="mobile-undersized-upper"/>
        <w:shd w:val="clear" w:color="auto" w:fill="FFFFFF"/>
        <w:spacing w:before="0" w:beforeAutospacing="0" w:after="0" w:afterAutospacing="0" w:line="276" w:lineRule="auto"/>
        <w:rPr>
          <w:rFonts w:ascii="Skolplus Text" w:hAnsi="Skolplus Text" w:cs="Open Sans"/>
        </w:rPr>
      </w:pPr>
      <w:r>
        <w:rPr>
          <w:rFonts w:ascii="Skolplus Text" w:hAnsi="Skolplus Text" w:cs="Open Sans"/>
        </w:rPr>
        <w:t xml:space="preserve">4.1 </w:t>
      </w:r>
      <w:r w:rsidR="003C4EDC">
        <w:rPr>
          <w:rFonts w:ascii="Skolplus Text" w:hAnsi="Skolplus Text"/>
        </w:rPr>
        <w:t>BePe</w:t>
      </w:r>
      <w:r w:rsidR="003C4EDC" w:rsidRPr="008D1DC2">
        <w:rPr>
          <w:rFonts w:ascii="Skolplus Text" w:hAnsi="Skolplus Text" w:cs="Open Sans"/>
        </w:rPr>
        <w:t xml:space="preserve"> </w:t>
      </w:r>
      <w:r w:rsidR="00CC49E7" w:rsidRPr="008D1DC2">
        <w:rPr>
          <w:rFonts w:ascii="Skolplus Text" w:hAnsi="Skolplus Text" w:cs="Open Sans"/>
        </w:rPr>
        <w:t>försäkrar endast fastigheten. Vi försäkrar inte hyresgästens privata egendom.</w:t>
      </w:r>
    </w:p>
    <w:p w14:paraId="4D26C500" w14:textId="0D7E5D6F" w:rsidR="00CC49E7" w:rsidRPr="008D1DC2" w:rsidRDefault="00CC49E7" w:rsidP="00E82E4D">
      <w:pPr>
        <w:pStyle w:val="mobile-undersized-upper"/>
        <w:shd w:val="clear" w:color="auto" w:fill="FFFFFF"/>
        <w:spacing w:before="0" w:beforeAutospacing="0" w:after="0" w:afterAutospacing="0" w:line="276" w:lineRule="auto"/>
        <w:rPr>
          <w:rFonts w:ascii="Skolplus Text" w:hAnsi="Skolplus Text" w:cs="Open Sans"/>
        </w:rPr>
      </w:pPr>
      <w:r w:rsidRPr="008D1DC2">
        <w:rPr>
          <w:rFonts w:ascii="Skolplus Text" w:hAnsi="Skolplus Text" w:cs="Open Sans"/>
        </w:rPr>
        <w:t>Vi rekommenderar hyresgästen att kontakta sitt försäkringsbolag och höra med dem om hemförsäkringen täcker egendomen, annars måste en ny försäkring tecknas.</w:t>
      </w:r>
    </w:p>
    <w:p w14:paraId="29292822" w14:textId="7DF94A7F" w:rsidR="00105CA1" w:rsidRPr="0014787C" w:rsidRDefault="00105CA1" w:rsidP="00E82E4D">
      <w:pPr>
        <w:spacing w:line="276" w:lineRule="auto"/>
        <w:rPr>
          <w:rFonts w:ascii="Skolplus Text" w:hAnsi="Skolplus Text"/>
          <w:sz w:val="24"/>
          <w:szCs w:val="24"/>
        </w:rPr>
      </w:pPr>
      <w:r w:rsidRPr="008D1DC2">
        <w:rPr>
          <w:rFonts w:ascii="Skolplus Text" w:hAnsi="Skolplus Text" w:cs="Open Sans"/>
        </w:rPr>
        <w:t>Vi rekommenderar alla våra hyresgäster att använda minst ett klass 2 hänglås.</w:t>
      </w:r>
      <w:r w:rsidR="0014787C" w:rsidRPr="0014787C">
        <w:rPr>
          <w:rFonts w:ascii="Skolplus Text" w:hAnsi="Skolplus Text"/>
          <w:sz w:val="24"/>
          <w:szCs w:val="24"/>
        </w:rPr>
        <w:t xml:space="preserve"> </w:t>
      </w:r>
      <w:r w:rsidR="0014787C" w:rsidRPr="00881160">
        <w:rPr>
          <w:rFonts w:ascii="Skolplus Text" w:hAnsi="Skolplus Text"/>
          <w:sz w:val="24"/>
          <w:szCs w:val="24"/>
        </w:rPr>
        <w:t>O</w:t>
      </w:r>
      <w:r w:rsidR="0014787C" w:rsidRPr="00881160">
        <w:rPr>
          <w:rFonts w:ascii="Skolplus Text" w:hAnsi="Skolplus Text"/>
          <w:sz w:val="24"/>
          <w:szCs w:val="24"/>
          <w:shd w:val="clear" w:color="auto" w:fill="FFFFFF"/>
        </w:rPr>
        <w:t>m du tappar bort nyckeln till ditt hänglås måste du anmäla det till oss och få godkänt att klippa/såga bort låset. Detta för att vi ska veta om varför exempelvis bultsax eller vinkelslip används i lokalen.</w:t>
      </w:r>
      <w:r w:rsidRPr="008D1DC2">
        <w:rPr>
          <w:rFonts w:ascii="Skolplus Text" w:hAnsi="Skolplus Text" w:cs="Open Sans"/>
        </w:rPr>
        <w:t> </w:t>
      </w:r>
    </w:p>
    <w:p w14:paraId="2AF56A28" w14:textId="427BC9BE" w:rsidR="00105CA1" w:rsidRPr="008D1DC2" w:rsidRDefault="00105CA1" w:rsidP="00E82E4D">
      <w:pPr>
        <w:pStyle w:val="mobile-undersized-upper"/>
        <w:shd w:val="clear" w:color="auto" w:fill="FFFFFF"/>
        <w:spacing w:before="0" w:beforeAutospacing="0" w:after="0" w:afterAutospacing="0" w:line="276" w:lineRule="auto"/>
        <w:rPr>
          <w:rFonts w:ascii="Skolplus Text" w:hAnsi="Skolplus Text" w:cs="Open Sans"/>
        </w:rPr>
      </w:pPr>
      <w:r w:rsidRPr="008D1DC2">
        <w:rPr>
          <w:rFonts w:ascii="Skolplus Text" w:hAnsi="Skolplus Text" w:cs="Open Sans"/>
        </w:rPr>
        <w:t xml:space="preserve">Har ni några funderingar, kontakta ert försäkringsbolag. </w:t>
      </w:r>
    </w:p>
    <w:p w14:paraId="645404F8" w14:textId="77777777" w:rsidR="009B4696" w:rsidRDefault="009B4696" w:rsidP="00E82E4D">
      <w:pPr>
        <w:shd w:val="clear" w:color="auto" w:fill="FFFFFF"/>
        <w:spacing w:line="276" w:lineRule="auto"/>
        <w:outlineLvl w:val="2"/>
        <w:rPr>
          <w:rFonts w:ascii="Skolplus Text" w:eastAsia="Times New Roman" w:hAnsi="Skolplus Text" w:cs="Arial"/>
          <w:kern w:val="0"/>
          <w:sz w:val="24"/>
          <w:szCs w:val="24"/>
          <w:lang w:eastAsia="sv-SE"/>
          <w14:ligatures w14:val="none"/>
        </w:rPr>
      </w:pPr>
    </w:p>
    <w:p w14:paraId="5DD84AD2" w14:textId="31D2BC55" w:rsidR="00105CA1" w:rsidRPr="00105CA1" w:rsidRDefault="009B4696" w:rsidP="00E82E4D">
      <w:pPr>
        <w:shd w:val="clear" w:color="auto" w:fill="FFFFFF"/>
        <w:spacing w:line="276" w:lineRule="auto"/>
        <w:outlineLvl w:val="2"/>
        <w:rPr>
          <w:rFonts w:ascii="Skolplus Text" w:eastAsia="Times New Roman" w:hAnsi="Skolplus Text" w:cs="Arial"/>
          <w:kern w:val="0"/>
          <w:sz w:val="24"/>
          <w:szCs w:val="24"/>
          <w:lang w:eastAsia="sv-SE"/>
          <w14:ligatures w14:val="none"/>
        </w:rPr>
      </w:pPr>
      <w:r>
        <w:rPr>
          <w:rFonts w:ascii="Skolplus Text" w:eastAsia="Times New Roman" w:hAnsi="Skolplus Text" w:cs="Arial"/>
          <w:kern w:val="0"/>
          <w:sz w:val="24"/>
          <w:szCs w:val="24"/>
          <w:lang w:eastAsia="sv-SE"/>
          <w14:ligatures w14:val="none"/>
        </w:rPr>
        <w:lastRenderedPageBreak/>
        <w:t>5</w:t>
      </w:r>
      <w:r w:rsidR="00105CA1" w:rsidRPr="008D1DC2">
        <w:rPr>
          <w:rFonts w:ascii="Skolplus Text" w:eastAsia="Times New Roman" w:hAnsi="Skolplus Text" w:cs="Arial"/>
          <w:kern w:val="0"/>
          <w:sz w:val="24"/>
          <w:szCs w:val="24"/>
          <w:lang w:eastAsia="sv-SE"/>
          <w14:ligatures w14:val="none"/>
        </w:rPr>
        <w:t>.</w:t>
      </w:r>
      <w:r w:rsidR="00105CA1" w:rsidRPr="00105CA1">
        <w:rPr>
          <w:rFonts w:ascii="Skolplus Text" w:eastAsia="Times New Roman" w:hAnsi="Skolplus Text" w:cs="Arial"/>
          <w:kern w:val="0"/>
          <w:sz w:val="24"/>
          <w:szCs w:val="24"/>
          <w:lang w:eastAsia="sv-SE"/>
          <w14:ligatures w14:val="none"/>
        </w:rPr>
        <w:t xml:space="preserve"> Överlåtelse av förrådet</w:t>
      </w:r>
    </w:p>
    <w:p w14:paraId="2671B21F" w14:textId="69F29611" w:rsidR="00105CA1" w:rsidRDefault="009B4696" w:rsidP="00E82E4D">
      <w:pPr>
        <w:shd w:val="clear" w:color="auto" w:fill="FFFFFF"/>
        <w:spacing w:before="100" w:beforeAutospacing="1" w:after="100" w:afterAutospacing="1" w:line="276" w:lineRule="auto"/>
        <w:rPr>
          <w:rFonts w:ascii="Skolplus Text" w:hAnsi="Skolplus Text"/>
        </w:rPr>
      </w:pPr>
      <w:r>
        <w:rPr>
          <w:rFonts w:ascii="Skolplus Text" w:eastAsia="Times New Roman" w:hAnsi="Skolplus Text" w:cs="Arial"/>
          <w:kern w:val="0"/>
          <w:sz w:val="24"/>
          <w:szCs w:val="24"/>
          <w:lang w:eastAsia="sv-SE"/>
          <w14:ligatures w14:val="none"/>
        </w:rPr>
        <w:t>5</w:t>
      </w:r>
      <w:r w:rsidR="00105CA1" w:rsidRPr="008D1DC2">
        <w:rPr>
          <w:rFonts w:ascii="Skolplus Text" w:eastAsia="Times New Roman" w:hAnsi="Skolplus Text" w:cs="Arial"/>
          <w:kern w:val="0"/>
          <w:sz w:val="24"/>
          <w:szCs w:val="24"/>
          <w:lang w:eastAsia="sv-SE"/>
          <w14:ligatures w14:val="none"/>
        </w:rPr>
        <w:t>.1</w:t>
      </w:r>
      <w:r w:rsidR="00105CA1" w:rsidRPr="00105CA1">
        <w:rPr>
          <w:rFonts w:ascii="Skolplus Text" w:eastAsia="Times New Roman" w:hAnsi="Skolplus Text" w:cs="Arial"/>
          <w:kern w:val="0"/>
          <w:sz w:val="24"/>
          <w:szCs w:val="24"/>
          <w:lang w:eastAsia="sv-SE"/>
          <w14:ligatures w14:val="none"/>
        </w:rPr>
        <w:t xml:space="preserve"> Kunden får inte hyra ut förrådet eller delar av detta i andra hand utan skriftligt medgivande från </w:t>
      </w:r>
      <w:r w:rsidR="003C4EDC">
        <w:rPr>
          <w:rFonts w:ascii="Skolplus Text" w:hAnsi="Skolplus Text"/>
        </w:rPr>
        <w:t>BePe.</w:t>
      </w:r>
    </w:p>
    <w:p w14:paraId="69E2A0FD" w14:textId="77777777" w:rsidR="00FE0842" w:rsidRPr="00105CA1" w:rsidRDefault="00FE0842" w:rsidP="00E82E4D">
      <w:pPr>
        <w:shd w:val="clear" w:color="auto" w:fill="FFFFFF"/>
        <w:spacing w:before="100" w:beforeAutospacing="1" w:after="100" w:afterAutospacing="1" w:line="276" w:lineRule="auto"/>
        <w:rPr>
          <w:rFonts w:ascii="Skolplus Text" w:eastAsia="Times New Roman" w:hAnsi="Skolplus Text" w:cs="Arial"/>
          <w:kern w:val="0"/>
          <w:sz w:val="24"/>
          <w:szCs w:val="24"/>
          <w:lang w:eastAsia="sv-SE"/>
          <w14:ligatures w14:val="none"/>
        </w:rPr>
      </w:pPr>
    </w:p>
    <w:p w14:paraId="1D824625" w14:textId="7832C547" w:rsidR="00105CA1" w:rsidRPr="008D1DC2" w:rsidRDefault="009B4696" w:rsidP="00E82E4D">
      <w:pPr>
        <w:spacing w:line="276" w:lineRule="auto"/>
        <w:rPr>
          <w:rFonts w:ascii="Skolplus Text" w:hAnsi="Skolplus Text"/>
          <w:sz w:val="24"/>
          <w:szCs w:val="24"/>
        </w:rPr>
      </w:pPr>
      <w:r>
        <w:rPr>
          <w:rFonts w:ascii="Skolplus Text" w:hAnsi="Skolplus Text"/>
          <w:sz w:val="24"/>
          <w:szCs w:val="24"/>
        </w:rPr>
        <w:t>6</w:t>
      </w:r>
      <w:r w:rsidR="00105CA1" w:rsidRPr="008D1DC2">
        <w:rPr>
          <w:rFonts w:ascii="Skolplus Text" w:hAnsi="Skolplus Text"/>
          <w:sz w:val="24"/>
          <w:szCs w:val="24"/>
        </w:rPr>
        <w:t xml:space="preserve">. </w:t>
      </w:r>
      <w:r>
        <w:rPr>
          <w:rFonts w:ascii="Skolplus Text" w:hAnsi="Skolplus Text"/>
          <w:sz w:val="24"/>
          <w:szCs w:val="24"/>
        </w:rPr>
        <w:t>I</w:t>
      </w:r>
      <w:r w:rsidR="00105CA1" w:rsidRPr="008D1DC2">
        <w:rPr>
          <w:rFonts w:ascii="Skolplus Text" w:hAnsi="Skolplus Text"/>
          <w:sz w:val="24"/>
          <w:szCs w:val="24"/>
        </w:rPr>
        <w:t>ngång och utgång</w:t>
      </w:r>
    </w:p>
    <w:p w14:paraId="618839C6" w14:textId="2050AAF4" w:rsidR="00FE0842" w:rsidRPr="00FE0842" w:rsidRDefault="00FE0842" w:rsidP="00E82E4D">
      <w:pPr>
        <w:shd w:val="clear" w:color="auto" w:fill="FFFFFF"/>
        <w:spacing w:line="276" w:lineRule="auto"/>
        <w:rPr>
          <w:rFonts w:ascii="Aptos" w:eastAsia="Times New Roman" w:hAnsi="Aptos" w:cs="Times New Roman"/>
          <w:color w:val="000000"/>
          <w:spacing w:val="-6"/>
          <w:kern w:val="0"/>
          <w:lang w:eastAsia="sv-SE"/>
          <w14:ligatures w14:val="none"/>
        </w:rPr>
      </w:pPr>
      <w:r w:rsidRPr="00FE0842">
        <w:rPr>
          <w:rFonts w:ascii="Skolplus Text" w:eastAsia="Times New Roman" w:hAnsi="Skolplus Text" w:cs="Times New Roman"/>
          <w:color w:val="000000"/>
          <w:spacing w:val="-6"/>
          <w:kern w:val="0"/>
          <w:sz w:val="24"/>
          <w:szCs w:val="24"/>
          <w:lang w:eastAsia="sv-SE"/>
          <w14:ligatures w14:val="none"/>
        </w:rPr>
        <w:t>6.1 Ingång och utgång till förvaringsanläggningen sker genom en bricka vid entrén.  Dörren kan öppnas mellan 06.00-22.00. Kunderna får en personlig bricka till </w:t>
      </w:r>
      <w:r w:rsidRPr="00FE0842">
        <w:rPr>
          <w:rFonts w:ascii="Skolplus Text" w:eastAsia="Times New Roman" w:hAnsi="Skolplus Text" w:cs="Times New Roman"/>
          <w:color w:val="000000"/>
          <w:spacing w:val="-6"/>
          <w:kern w:val="0"/>
          <w:lang w:eastAsia="sv-SE"/>
          <w14:ligatures w14:val="none"/>
        </w:rPr>
        <w:t>BePe</w:t>
      </w:r>
      <w:r w:rsidRPr="00FE0842">
        <w:rPr>
          <w:rFonts w:ascii="Skolplus Text" w:eastAsia="Times New Roman" w:hAnsi="Skolplus Text" w:cs="Times New Roman"/>
          <w:color w:val="000000"/>
          <w:spacing w:val="-6"/>
          <w:kern w:val="0"/>
          <w:sz w:val="24"/>
          <w:szCs w:val="24"/>
          <w:lang w:eastAsia="sv-SE"/>
          <w14:ligatures w14:val="none"/>
        </w:rPr>
        <w:t> förvaringsanläggning. Brickan måste användas varje gång kunden vill ha tillträde till förvaringsenheten. Kunden måste säkerställa att dörrar stängs efter att hen går in eller lämnar anläggningen. Brickan är strikt personlig och får under inga omständigheter användas av tredje part. Om en kund vill ge tredje part tillträde till förrådet måste kunden skaffa speciell bricka för detta ändamål. Kunden är ansvarig för tredje part till vilken extra bricka har utfärdats. Om en kund tappar den personliga brickan kan en ny bricka erhållas mot en kostnad av 500 kr.</w:t>
      </w:r>
    </w:p>
    <w:p w14:paraId="7AF93478" w14:textId="31D3192C" w:rsidR="00FE0842" w:rsidRPr="00FE0842" w:rsidRDefault="00FE0842" w:rsidP="00E82E4D">
      <w:pPr>
        <w:shd w:val="clear" w:color="auto" w:fill="FFFFFF"/>
        <w:spacing w:line="276" w:lineRule="auto"/>
        <w:rPr>
          <w:rFonts w:ascii="Aptos" w:eastAsia="Times New Roman" w:hAnsi="Aptos" w:cs="Times New Roman"/>
          <w:color w:val="000000"/>
          <w:spacing w:val="-6"/>
          <w:kern w:val="0"/>
          <w:lang w:eastAsia="sv-SE"/>
          <w14:ligatures w14:val="none"/>
        </w:rPr>
      </w:pPr>
      <w:r w:rsidRPr="00FE0842">
        <w:rPr>
          <w:rFonts w:ascii="Skolplus Text" w:eastAsia="Times New Roman" w:hAnsi="Skolplus Text" w:cs="Times New Roman"/>
          <w:color w:val="000000"/>
          <w:spacing w:val="-6"/>
          <w:kern w:val="0"/>
          <w:sz w:val="24"/>
          <w:szCs w:val="24"/>
          <w:lang w:eastAsia="sv-SE"/>
          <w14:ligatures w14:val="none"/>
        </w:rPr>
        <w:t> Tillägget är </w:t>
      </w:r>
      <w:r w:rsidRPr="00FE0842">
        <w:rPr>
          <w:rFonts w:ascii="Skolplus Text" w:eastAsia="Times New Roman" w:hAnsi="Skolplus Text" w:cs="Times New Roman"/>
          <w:b/>
          <w:bCs/>
          <w:color w:val="000000"/>
          <w:spacing w:val="-6"/>
          <w:kern w:val="0"/>
          <w:sz w:val="24"/>
          <w:szCs w:val="24"/>
          <w:lang w:eastAsia="sv-SE"/>
          <w14:ligatures w14:val="none"/>
        </w:rPr>
        <w:t>av 500 kr.</w:t>
      </w:r>
    </w:p>
    <w:p w14:paraId="4FDAA615" w14:textId="455EE5F1" w:rsidR="007C00AF" w:rsidRPr="008D1DC2" w:rsidRDefault="007C00AF" w:rsidP="00E82E4D">
      <w:pPr>
        <w:spacing w:line="276" w:lineRule="auto"/>
        <w:rPr>
          <w:rFonts w:ascii="Skolplus Text" w:hAnsi="Skolplus Text"/>
          <w:sz w:val="24"/>
          <w:szCs w:val="24"/>
        </w:rPr>
      </w:pPr>
    </w:p>
    <w:p w14:paraId="6DA632CE" w14:textId="51BB151A" w:rsidR="00960807" w:rsidRDefault="009B4696" w:rsidP="00E82E4D">
      <w:pPr>
        <w:spacing w:line="276" w:lineRule="auto"/>
        <w:rPr>
          <w:rFonts w:ascii="Skolplus Text" w:hAnsi="Skolplus Text"/>
          <w:sz w:val="24"/>
          <w:szCs w:val="24"/>
        </w:rPr>
      </w:pPr>
      <w:r>
        <w:rPr>
          <w:rFonts w:ascii="Skolplus Text" w:hAnsi="Skolplus Text"/>
          <w:sz w:val="24"/>
          <w:szCs w:val="24"/>
        </w:rPr>
        <w:t xml:space="preserve">6.2 </w:t>
      </w:r>
      <w:r w:rsidR="00427834" w:rsidRPr="008D1DC2">
        <w:rPr>
          <w:rFonts w:ascii="Skolplus Text" w:hAnsi="Skolplus Text"/>
          <w:sz w:val="24"/>
          <w:szCs w:val="24"/>
        </w:rPr>
        <w:t>Nöd- och brandrutiner Varje kund är ansvarig för att bekanta sig med nöd-, säkerhetsbrandutrymningsvägar och rutiner. Nödutgångar finns i hela byggnaden och är tydligt markerade.</w:t>
      </w:r>
      <w:r w:rsidR="008A2B13">
        <w:rPr>
          <w:rFonts w:ascii="Skolplus Text" w:hAnsi="Skolplus Text"/>
          <w:sz w:val="24"/>
          <w:szCs w:val="24"/>
        </w:rPr>
        <w:t xml:space="preserve"> Nödutgången är larmad.</w:t>
      </w:r>
      <w:r w:rsidR="00427834" w:rsidRPr="008D1DC2">
        <w:rPr>
          <w:rFonts w:ascii="Skolplus Text" w:hAnsi="Skolplus Text"/>
          <w:sz w:val="24"/>
          <w:szCs w:val="24"/>
        </w:rPr>
        <w:t xml:space="preserve"> En kund får aldrig blockera dessa nödutgångar med gods och ska lämna dem fria hela tiden. Kunden får endast använda nödutgångar i situationer som kräver nödutrymning som brand eller strömavbrott. I händelse av missbruk kommer </w:t>
      </w:r>
      <w:r w:rsidR="003C4EDC">
        <w:rPr>
          <w:rFonts w:ascii="Skolplus Text" w:hAnsi="Skolplus Text"/>
        </w:rPr>
        <w:t>BePe</w:t>
      </w:r>
      <w:r w:rsidR="003C4EDC" w:rsidRPr="008D1DC2">
        <w:rPr>
          <w:rFonts w:ascii="Skolplus Text" w:hAnsi="Skolplus Text"/>
          <w:sz w:val="24"/>
          <w:szCs w:val="24"/>
        </w:rPr>
        <w:t xml:space="preserve"> </w:t>
      </w:r>
      <w:r w:rsidR="00427834" w:rsidRPr="008D1DC2">
        <w:rPr>
          <w:rFonts w:ascii="Skolplus Text" w:hAnsi="Skolplus Text"/>
          <w:sz w:val="24"/>
          <w:szCs w:val="24"/>
        </w:rPr>
        <w:t>att kräva ersättning för alla kostnader från den kund som bryter mot bestämmelsen. Rökning är strängt förbjudet överallt i förvaringslokalen</w:t>
      </w:r>
      <w:r w:rsidR="008372AC">
        <w:rPr>
          <w:rFonts w:ascii="Skolplus Text" w:hAnsi="Skolplus Text"/>
          <w:sz w:val="24"/>
          <w:szCs w:val="24"/>
        </w:rPr>
        <w:t xml:space="preserve"> och även runt fastigheten. </w:t>
      </w:r>
    </w:p>
    <w:p w14:paraId="62953A8F" w14:textId="77777777" w:rsidR="00FE0842" w:rsidRDefault="00FE0842" w:rsidP="00E82E4D">
      <w:pPr>
        <w:spacing w:line="276" w:lineRule="auto"/>
        <w:rPr>
          <w:rFonts w:ascii="Skolplus Text" w:hAnsi="Skolplus Text"/>
          <w:sz w:val="24"/>
          <w:szCs w:val="24"/>
        </w:rPr>
      </w:pPr>
    </w:p>
    <w:p w14:paraId="0B933B5D" w14:textId="77777777" w:rsidR="00960807" w:rsidRDefault="00960807" w:rsidP="00E82E4D">
      <w:pPr>
        <w:spacing w:line="276" w:lineRule="auto"/>
        <w:rPr>
          <w:rFonts w:ascii="Skolplus Text" w:hAnsi="Skolplus Text"/>
          <w:sz w:val="24"/>
          <w:szCs w:val="24"/>
        </w:rPr>
      </w:pPr>
      <w:r>
        <w:rPr>
          <w:rFonts w:ascii="Skolplus Text" w:hAnsi="Skolplus Text"/>
          <w:sz w:val="24"/>
          <w:szCs w:val="24"/>
        </w:rPr>
        <w:t>7 Renovering</w:t>
      </w:r>
    </w:p>
    <w:p w14:paraId="62ED3465" w14:textId="6118CADA" w:rsidR="00960807" w:rsidRDefault="00960807" w:rsidP="00E82E4D">
      <w:pPr>
        <w:spacing w:line="276" w:lineRule="auto"/>
        <w:rPr>
          <w:rFonts w:ascii="Skolplus Text" w:hAnsi="Skolplus Text" w:cs="Arial"/>
          <w:color w:val="1E1E1E"/>
          <w:sz w:val="24"/>
          <w:szCs w:val="24"/>
          <w:shd w:val="clear" w:color="auto" w:fill="FFFFFF"/>
        </w:rPr>
      </w:pPr>
      <w:r w:rsidRPr="00960807">
        <w:rPr>
          <w:rFonts w:ascii="Skolplus Text" w:hAnsi="Skolplus Text" w:cs="Arial"/>
          <w:color w:val="1E1E1E"/>
          <w:sz w:val="24"/>
          <w:szCs w:val="24"/>
          <w:shd w:val="clear" w:color="auto" w:fill="FFFFFF"/>
        </w:rPr>
        <w:t xml:space="preserve">7.1 </w:t>
      </w:r>
      <w:r w:rsidR="003C4EDC">
        <w:rPr>
          <w:rFonts w:ascii="Skolplus Text" w:hAnsi="Skolplus Text"/>
        </w:rPr>
        <w:t>BePe</w:t>
      </w:r>
      <w:r w:rsidR="003C4ED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har, genom egen personal eller anlitad entreprenör, rätt att efter skriftlig begäran få tillträde till förråd för att utöva tillsyn och utföra reparations- och underhållsarbeten m.m. Skriftlig begäran </w:t>
      </w:r>
      <w:r w:rsidR="002F6224">
        <w:rPr>
          <w:rFonts w:ascii="Skolplus Text" w:hAnsi="Skolplus Text" w:cs="Arial"/>
          <w:color w:val="1E1E1E"/>
          <w:sz w:val="24"/>
          <w:szCs w:val="24"/>
          <w:shd w:val="clear" w:color="auto" w:fill="FFFFFF"/>
        </w:rPr>
        <w:t xml:space="preserve">via e-post </w:t>
      </w:r>
      <w:r w:rsidRPr="00960807">
        <w:rPr>
          <w:rFonts w:ascii="Skolplus Text" w:hAnsi="Skolplus Text" w:cs="Arial"/>
          <w:color w:val="1E1E1E"/>
          <w:sz w:val="24"/>
          <w:szCs w:val="24"/>
          <w:shd w:val="clear" w:color="auto" w:fill="FFFFFF"/>
        </w:rPr>
        <w:t xml:space="preserve">om tillträde ska skickas till den adress som kunden skriftligen meddelat </w:t>
      </w:r>
      <w:r w:rsidR="003C4EDC">
        <w:rPr>
          <w:rFonts w:ascii="Skolplus Text" w:hAnsi="Skolplus Text"/>
        </w:rPr>
        <w:t>BePe</w:t>
      </w:r>
      <w:r w:rsidR="003C4ED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att denne kan nås på. 5 dagar efter första begäran </w:t>
      </w:r>
      <w:r w:rsidR="002F6224">
        <w:rPr>
          <w:rFonts w:ascii="Skolplus Text" w:hAnsi="Skolplus Text" w:cs="Arial"/>
          <w:color w:val="1E1E1E"/>
          <w:sz w:val="24"/>
          <w:szCs w:val="24"/>
          <w:shd w:val="clear" w:color="auto" w:fill="FFFFFF"/>
        </w:rPr>
        <w:t xml:space="preserve">kommer en </w:t>
      </w:r>
      <w:r w:rsidRPr="00960807">
        <w:rPr>
          <w:rFonts w:ascii="Skolplus Text" w:hAnsi="Skolplus Text" w:cs="Arial"/>
          <w:color w:val="1E1E1E"/>
          <w:sz w:val="24"/>
          <w:szCs w:val="24"/>
          <w:shd w:val="clear" w:color="auto" w:fill="FFFFFF"/>
        </w:rPr>
        <w:t>skriftlig påminnelse skickas till samma adress</w:t>
      </w:r>
      <w:r w:rsidR="002F6224">
        <w:rPr>
          <w:rFonts w:ascii="Skolplus Text" w:hAnsi="Skolplus Text" w:cs="Arial"/>
          <w:color w:val="1E1E1E"/>
          <w:sz w:val="24"/>
          <w:szCs w:val="24"/>
          <w:shd w:val="clear" w:color="auto" w:fill="FFFFFF"/>
        </w:rPr>
        <w:t xml:space="preserve"> om vi ej erhållit ett svar om att begäran är läst</w:t>
      </w:r>
      <w:r w:rsidRPr="00960807">
        <w:rPr>
          <w:rFonts w:ascii="Skolplus Text" w:hAnsi="Skolplus Text" w:cs="Arial"/>
          <w:color w:val="1E1E1E"/>
          <w:sz w:val="24"/>
          <w:szCs w:val="24"/>
          <w:shd w:val="clear" w:color="auto" w:fill="FFFFFF"/>
        </w:rPr>
        <w:t xml:space="preserve">. Om kunden inte bereder </w:t>
      </w:r>
      <w:r w:rsidR="003C4EDC">
        <w:rPr>
          <w:rFonts w:ascii="Skolplus Text" w:hAnsi="Skolplus Text"/>
        </w:rPr>
        <w:t>BePe</w:t>
      </w:r>
      <w:r w:rsidR="003C4ED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tillträde till förråd inom 5 dagar från att påminnelse skickats äger </w:t>
      </w:r>
      <w:r w:rsidR="003C4EDC">
        <w:rPr>
          <w:rFonts w:ascii="Skolplus Text" w:hAnsi="Skolplus Text"/>
        </w:rPr>
        <w:t>BePe</w:t>
      </w:r>
      <w:r w:rsidR="003C4ED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rätt att bryta av kunden anbringat lås på kundens bekostnad. </w:t>
      </w:r>
    </w:p>
    <w:p w14:paraId="73F36199" w14:textId="77777777" w:rsidR="00C473F5" w:rsidRDefault="00C473F5" w:rsidP="00E82E4D">
      <w:pPr>
        <w:spacing w:line="276" w:lineRule="auto"/>
        <w:rPr>
          <w:rFonts w:ascii="Skolplus Text" w:hAnsi="Skolplus Text" w:cs="Arial"/>
          <w:color w:val="1E1E1E"/>
          <w:sz w:val="24"/>
          <w:szCs w:val="24"/>
          <w:shd w:val="clear" w:color="auto" w:fill="FFFFFF"/>
        </w:rPr>
      </w:pPr>
    </w:p>
    <w:p w14:paraId="203947B4" w14:textId="640013C0" w:rsidR="00CF7565" w:rsidRPr="00960807" w:rsidRDefault="00960807" w:rsidP="00E82E4D">
      <w:pPr>
        <w:spacing w:line="276" w:lineRule="auto"/>
        <w:rPr>
          <w:rFonts w:ascii="Skolplus Text" w:hAnsi="Skolplus Text" w:cs="Arial"/>
          <w:color w:val="1E1E1E"/>
          <w:sz w:val="24"/>
          <w:szCs w:val="24"/>
          <w:shd w:val="clear" w:color="auto" w:fill="FFFFFF"/>
        </w:rPr>
      </w:pPr>
      <w:r>
        <w:rPr>
          <w:rFonts w:ascii="Skolplus Text" w:hAnsi="Skolplus Text" w:cs="Arial"/>
          <w:color w:val="1E1E1E"/>
          <w:sz w:val="24"/>
          <w:szCs w:val="24"/>
          <w:shd w:val="clear" w:color="auto" w:fill="FFFFFF"/>
        </w:rPr>
        <w:lastRenderedPageBreak/>
        <w:t xml:space="preserve">7.2 </w:t>
      </w:r>
      <w:r w:rsidRPr="00960807">
        <w:rPr>
          <w:rFonts w:ascii="Skolplus Text" w:hAnsi="Skolplus Text" w:cs="Arial"/>
          <w:color w:val="1E1E1E"/>
          <w:sz w:val="24"/>
          <w:szCs w:val="24"/>
          <w:shd w:val="clear" w:color="auto" w:fill="FFFFFF"/>
        </w:rPr>
        <w:t xml:space="preserve">Om det föreligger fara för skada på person eller egendom, t.ex. vid vattenläckage, mögel eller ohyra, har </w:t>
      </w:r>
      <w:r w:rsidR="003C4EDC">
        <w:rPr>
          <w:rFonts w:ascii="Skolplus Text" w:hAnsi="Skolplus Text"/>
        </w:rPr>
        <w:t>BePe</w:t>
      </w:r>
      <w:r w:rsidR="003C4ED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rätt att omedelbart utan begäran tillträda förråd genom att bryta lås för att begränsa omfattningen av eventuell skada. I sådant fall bekostar och ombesörjer </w:t>
      </w:r>
      <w:r w:rsidR="003C4EDC">
        <w:rPr>
          <w:rFonts w:ascii="Skolplus Text" w:hAnsi="Skolplus Text"/>
        </w:rPr>
        <w:t>BePe</w:t>
      </w:r>
      <w:r w:rsidR="003C4ED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ett nytt lås. Om </w:t>
      </w:r>
      <w:r w:rsidR="003C4EDC">
        <w:rPr>
          <w:rFonts w:ascii="Skolplus Text" w:hAnsi="Skolplus Text"/>
        </w:rPr>
        <w:t>BePe</w:t>
      </w:r>
      <w:r w:rsidR="003C4ED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vid tillsyn enligt ovan bedömer att åtgärder är nödvändiga för att förhindra eller begränsa skada på </w:t>
      </w:r>
      <w:r w:rsidR="008372AC">
        <w:rPr>
          <w:rFonts w:ascii="Skolplus Text" w:hAnsi="Skolplus Text"/>
        </w:rPr>
        <w:t>BePe</w:t>
      </w:r>
      <w:r w:rsidR="008372A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eller annans egendom, äger </w:t>
      </w:r>
      <w:r w:rsidR="008372AC">
        <w:rPr>
          <w:rFonts w:ascii="Skolplus Text" w:hAnsi="Skolplus Text"/>
        </w:rPr>
        <w:t>BePe</w:t>
      </w:r>
      <w:r w:rsidR="008372A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rätt att, i den omfattning </w:t>
      </w:r>
      <w:r w:rsidR="008372AC">
        <w:rPr>
          <w:rFonts w:ascii="Skolplus Text" w:hAnsi="Skolplus Text"/>
        </w:rPr>
        <w:t>BePe</w:t>
      </w:r>
      <w:r w:rsidR="008372A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anser lämplig, slänga eller flytta förvarad egendom. Förflyttning av egendom kan ske såväl inom anläggningen som till annan anläggning. </w:t>
      </w:r>
      <w:r w:rsidR="008372AC">
        <w:rPr>
          <w:rFonts w:ascii="Skolplus Text" w:hAnsi="Skolplus Text"/>
        </w:rPr>
        <w:t>BePe</w:t>
      </w:r>
      <w:r w:rsidR="008372A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 xml:space="preserve">åtar sig att så snart som möjligt informera kunden om vidtagen åtgärd. Om </w:t>
      </w:r>
      <w:r w:rsidR="008372AC">
        <w:rPr>
          <w:rFonts w:ascii="Skolplus Text" w:hAnsi="Skolplus Text"/>
        </w:rPr>
        <w:t>BePe</w:t>
      </w:r>
      <w:r w:rsidR="008372AC" w:rsidRPr="00960807">
        <w:rPr>
          <w:rFonts w:ascii="Skolplus Text" w:hAnsi="Skolplus Text" w:cs="Arial"/>
          <w:color w:val="1E1E1E"/>
          <w:sz w:val="24"/>
          <w:szCs w:val="24"/>
          <w:shd w:val="clear" w:color="auto" w:fill="FFFFFF"/>
        </w:rPr>
        <w:t xml:space="preserve"> </w:t>
      </w:r>
      <w:r w:rsidRPr="00960807">
        <w:rPr>
          <w:rFonts w:ascii="Skolplus Text" w:hAnsi="Skolplus Text" w:cs="Arial"/>
          <w:color w:val="1E1E1E"/>
          <w:sz w:val="24"/>
          <w:szCs w:val="24"/>
          <w:shd w:val="clear" w:color="auto" w:fill="FFFFFF"/>
        </w:rPr>
        <w:t>vidtar åtgärder på grund av orsak hänförlig till kunden, exempelvis om kunden orsakat vattenläckage, mögel eller ohyra, sker sådana åtgärder på kundens bekostnad.</w:t>
      </w:r>
      <w:r w:rsidR="00427834" w:rsidRPr="00960807">
        <w:rPr>
          <w:rFonts w:ascii="Skolplus Text" w:hAnsi="Skolplus Text"/>
        </w:rPr>
        <w:t xml:space="preserve"> </w:t>
      </w:r>
    </w:p>
    <w:sectPr w:rsidR="00CF7565" w:rsidRPr="00960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kolplus Text">
    <w:altName w:val="Calibri"/>
    <w:panose1 w:val="00000000000000000000"/>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34"/>
    <w:rsid w:val="00065C94"/>
    <w:rsid w:val="00105CA1"/>
    <w:rsid w:val="0014787C"/>
    <w:rsid w:val="001B63B0"/>
    <w:rsid w:val="0021443D"/>
    <w:rsid w:val="002F6224"/>
    <w:rsid w:val="003C4EDC"/>
    <w:rsid w:val="00427834"/>
    <w:rsid w:val="00493AA1"/>
    <w:rsid w:val="0058309A"/>
    <w:rsid w:val="00646B40"/>
    <w:rsid w:val="007A6645"/>
    <w:rsid w:val="007C00AF"/>
    <w:rsid w:val="007C420F"/>
    <w:rsid w:val="008372AC"/>
    <w:rsid w:val="008A2B13"/>
    <w:rsid w:val="008D1DC2"/>
    <w:rsid w:val="00960807"/>
    <w:rsid w:val="009B4696"/>
    <w:rsid w:val="00C473F5"/>
    <w:rsid w:val="00CC49E7"/>
    <w:rsid w:val="00CF7565"/>
    <w:rsid w:val="00D15CAF"/>
    <w:rsid w:val="00E82E4D"/>
    <w:rsid w:val="00EC7D99"/>
    <w:rsid w:val="00FE0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3C50"/>
  <w15:chartTrackingRefBased/>
  <w15:docId w15:val="{201C6A4A-24EB-4467-843A-83927CDA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obile-undersized-upper">
    <w:name w:val="mobile-undersized-upper"/>
    <w:basedOn w:val="Normal"/>
    <w:rsid w:val="0058309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Normalwebb">
    <w:name w:val="Normal (Web)"/>
    <w:basedOn w:val="Normal"/>
    <w:uiPriority w:val="99"/>
    <w:semiHidden/>
    <w:unhideWhenUsed/>
    <w:rsid w:val="001B63B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354">
      <w:bodyDiv w:val="1"/>
      <w:marLeft w:val="0"/>
      <w:marRight w:val="0"/>
      <w:marTop w:val="0"/>
      <w:marBottom w:val="0"/>
      <w:divBdr>
        <w:top w:val="none" w:sz="0" w:space="0" w:color="auto"/>
        <w:left w:val="none" w:sz="0" w:space="0" w:color="auto"/>
        <w:bottom w:val="none" w:sz="0" w:space="0" w:color="auto"/>
        <w:right w:val="none" w:sz="0" w:space="0" w:color="auto"/>
      </w:divBdr>
      <w:divsChild>
        <w:div w:id="353658587">
          <w:marLeft w:val="0"/>
          <w:marRight w:val="0"/>
          <w:marTop w:val="0"/>
          <w:marBottom w:val="300"/>
          <w:divBdr>
            <w:top w:val="none" w:sz="0" w:space="0" w:color="auto"/>
            <w:left w:val="none" w:sz="0" w:space="0" w:color="auto"/>
            <w:bottom w:val="none" w:sz="0" w:space="0" w:color="auto"/>
            <w:right w:val="none" w:sz="0" w:space="0" w:color="auto"/>
          </w:divBdr>
          <w:divsChild>
            <w:div w:id="737899145">
              <w:marLeft w:val="0"/>
              <w:marRight w:val="0"/>
              <w:marTop w:val="0"/>
              <w:marBottom w:val="0"/>
              <w:divBdr>
                <w:top w:val="none" w:sz="0" w:space="0" w:color="auto"/>
                <w:left w:val="none" w:sz="0" w:space="0" w:color="auto"/>
                <w:bottom w:val="none" w:sz="0" w:space="0" w:color="auto"/>
                <w:right w:val="none" w:sz="0" w:space="0" w:color="auto"/>
              </w:divBdr>
            </w:div>
          </w:divsChild>
        </w:div>
        <w:div w:id="186338119">
          <w:marLeft w:val="0"/>
          <w:marRight w:val="0"/>
          <w:marTop w:val="0"/>
          <w:marBottom w:val="0"/>
          <w:divBdr>
            <w:top w:val="none" w:sz="0" w:space="0" w:color="auto"/>
            <w:left w:val="none" w:sz="0" w:space="0" w:color="auto"/>
            <w:bottom w:val="none" w:sz="0" w:space="0" w:color="auto"/>
            <w:right w:val="none" w:sz="0" w:space="0" w:color="auto"/>
          </w:divBdr>
          <w:divsChild>
            <w:div w:id="19927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5607">
      <w:bodyDiv w:val="1"/>
      <w:marLeft w:val="0"/>
      <w:marRight w:val="0"/>
      <w:marTop w:val="0"/>
      <w:marBottom w:val="0"/>
      <w:divBdr>
        <w:top w:val="none" w:sz="0" w:space="0" w:color="auto"/>
        <w:left w:val="none" w:sz="0" w:space="0" w:color="auto"/>
        <w:bottom w:val="none" w:sz="0" w:space="0" w:color="auto"/>
        <w:right w:val="none" w:sz="0" w:space="0" w:color="auto"/>
      </w:divBdr>
    </w:div>
    <w:div w:id="894193940">
      <w:bodyDiv w:val="1"/>
      <w:marLeft w:val="0"/>
      <w:marRight w:val="0"/>
      <w:marTop w:val="0"/>
      <w:marBottom w:val="0"/>
      <w:divBdr>
        <w:top w:val="none" w:sz="0" w:space="0" w:color="auto"/>
        <w:left w:val="none" w:sz="0" w:space="0" w:color="auto"/>
        <w:bottom w:val="none" w:sz="0" w:space="0" w:color="auto"/>
        <w:right w:val="none" w:sz="0" w:space="0" w:color="auto"/>
      </w:divBdr>
    </w:div>
    <w:div w:id="894701995">
      <w:bodyDiv w:val="1"/>
      <w:marLeft w:val="0"/>
      <w:marRight w:val="0"/>
      <w:marTop w:val="0"/>
      <w:marBottom w:val="0"/>
      <w:divBdr>
        <w:top w:val="none" w:sz="0" w:space="0" w:color="auto"/>
        <w:left w:val="none" w:sz="0" w:space="0" w:color="auto"/>
        <w:bottom w:val="none" w:sz="0" w:space="0" w:color="auto"/>
        <w:right w:val="none" w:sz="0" w:space="0" w:color="auto"/>
      </w:divBdr>
    </w:div>
    <w:div w:id="1321885904">
      <w:bodyDiv w:val="1"/>
      <w:marLeft w:val="0"/>
      <w:marRight w:val="0"/>
      <w:marTop w:val="0"/>
      <w:marBottom w:val="0"/>
      <w:divBdr>
        <w:top w:val="none" w:sz="0" w:space="0" w:color="auto"/>
        <w:left w:val="none" w:sz="0" w:space="0" w:color="auto"/>
        <w:bottom w:val="none" w:sz="0" w:space="0" w:color="auto"/>
        <w:right w:val="none" w:sz="0" w:space="0" w:color="auto"/>
      </w:divBdr>
    </w:div>
    <w:div w:id="1493259848">
      <w:bodyDiv w:val="1"/>
      <w:marLeft w:val="0"/>
      <w:marRight w:val="0"/>
      <w:marTop w:val="0"/>
      <w:marBottom w:val="0"/>
      <w:divBdr>
        <w:top w:val="none" w:sz="0" w:space="0" w:color="auto"/>
        <w:left w:val="none" w:sz="0" w:space="0" w:color="auto"/>
        <w:bottom w:val="none" w:sz="0" w:space="0" w:color="auto"/>
        <w:right w:val="none" w:sz="0" w:space="0" w:color="auto"/>
      </w:divBdr>
    </w:div>
    <w:div w:id="1800344119">
      <w:bodyDiv w:val="1"/>
      <w:marLeft w:val="0"/>
      <w:marRight w:val="0"/>
      <w:marTop w:val="0"/>
      <w:marBottom w:val="0"/>
      <w:divBdr>
        <w:top w:val="none" w:sz="0" w:space="0" w:color="auto"/>
        <w:left w:val="none" w:sz="0" w:space="0" w:color="auto"/>
        <w:bottom w:val="none" w:sz="0" w:space="0" w:color="auto"/>
        <w:right w:val="none" w:sz="0" w:space="0" w:color="auto"/>
      </w:divBdr>
    </w:div>
    <w:div w:id="1920289870">
      <w:bodyDiv w:val="1"/>
      <w:marLeft w:val="0"/>
      <w:marRight w:val="0"/>
      <w:marTop w:val="0"/>
      <w:marBottom w:val="0"/>
      <w:divBdr>
        <w:top w:val="none" w:sz="0" w:space="0" w:color="auto"/>
        <w:left w:val="none" w:sz="0" w:space="0" w:color="auto"/>
        <w:bottom w:val="none" w:sz="0" w:space="0" w:color="auto"/>
        <w:right w:val="none" w:sz="0" w:space="0" w:color="auto"/>
      </w:divBdr>
      <w:divsChild>
        <w:div w:id="2002803963">
          <w:marLeft w:val="0"/>
          <w:marRight w:val="0"/>
          <w:marTop w:val="0"/>
          <w:marBottom w:val="300"/>
          <w:divBdr>
            <w:top w:val="none" w:sz="0" w:space="0" w:color="auto"/>
            <w:left w:val="none" w:sz="0" w:space="0" w:color="auto"/>
            <w:bottom w:val="none" w:sz="0" w:space="0" w:color="auto"/>
            <w:right w:val="none" w:sz="0" w:space="0" w:color="auto"/>
          </w:divBdr>
          <w:divsChild>
            <w:div w:id="1289123584">
              <w:marLeft w:val="0"/>
              <w:marRight w:val="0"/>
              <w:marTop w:val="0"/>
              <w:marBottom w:val="0"/>
              <w:divBdr>
                <w:top w:val="none" w:sz="0" w:space="0" w:color="auto"/>
                <w:left w:val="none" w:sz="0" w:space="0" w:color="auto"/>
                <w:bottom w:val="none" w:sz="0" w:space="0" w:color="auto"/>
                <w:right w:val="none" w:sz="0" w:space="0" w:color="auto"/>
              </w:divBdr>
            </w:div>
          </w:divsChild>
        </w:div>
        <w:div w:id="953947080">
          <w:marLeft w:val="0"/>
          <w:marRight w:val="0"/>
          <w:marTop w:val="0"/>
          <w:marBottom w:val="0"/>
          <w:divBdr>
            <w:top w:val="none" w:sz="0" w:space="0" w:color="auto"/>
            <w:left w:val="none" w:sz="0" w:space="0" w:color="auto"/>
            <w:bottom w:val="none" w:sz="0" w:space="0" w:color="auto"/>
            <w:right w:val="none" w:sz="0" w:space="0" w:color="auto"/>
          </w:divBdr>
          <w:divsChild>
            <w:div w:id="7848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A91F-9E8E-4056-A5C2-748CFEF4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1735</Words>
  <Characters>9196</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Lindström</dc:creator>
  <cp:keywords/>
  <dc:description/>
  <cp:lastModifiedBy>Therese Lindström</cp:lastModifiedBy>
  <cp:revision>14</cp:revision>
  <cp:lastPrinted>2024-02-24T09:15:00Z</cp:lastPrinted>
  <dcterms:created xsi:type="dcterms:W3CDTF">2024-01-26T15:51:00Z</dcterms:created>
  <dcterms:modified xsi:type="dcterms:W3CDTF">2024-02-26T08:14:00Z</dcterms:modified>
</cp:coreProperties>
</file>